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4B3D7" w14:textId="3BC95288" w:rsidR="0088746F" w:rsidRPr="0088746F" w:rsidRDefault="0088746F" w:rsidP="0088746F">
      <w:pPr>
        <w:rPr>
          <w:rFonts w:asciiTheme="majorHAnsi" w:hAnsiTheme="majorHAnsi" w:cs="Arial"/>
          <w:b/>
          <w:bCs/>
          <w:color w:val="391171" w:themeColor="accent1"/>
          <w:sz w:val="56"/>
          <w:szCs w:val="56"/>
          <w:shd w:val="clear" w:color="auto" w:fill="FFFFFF"/>
        </w:rPr>
      </w:pPr>
      <w:r w:rsidRPr="0088746F">
        <w:rPr>
          <w:rFonts w:asciiTheme="majorHAnsi" w:hAnsiTheme="majorHAnsi" w:cs="Arial"/>
          <w:b/>
          <w:bCs/>
          <w:color w:val="391171" w:themeColor="accent1"/>
          <w:sz w:val="56"/>
          <w:szCs w:val="56"/>
          <w:shd w:val="clear" w:color="auto" w:fill="FFFFFF"/>
        </w:rPr>
        <w:t xml:space="preserve">Driving after stroke </w:t>
      </w:r>
      <w:r w:rsidR="001D274A">
        <w:rPr>
          <w:rFonts w:asciiTheme="majorHAnsi" w:hAnsiTheme="majorHAnsi" w:cs="Arial"/>
          <w:b/>
          <w:bCs/>
          <w:color w:val="391171" w:themeColor="accent1"/>
          <w:sz w:val="56"/>
          <w:szCs w:val="56"/>
          <w:shd w:val="clear" w:color="auto" w:fill="FFFFFF"/>
        </w:rPr>
        <w:t>a</w:t>
      </w:r>
      <w:r w:rsidRPr="0088746F">
        <w:rPr>
          <w:rFonts w:asciiTheme="majorHAnsi" w:hAnsiTheme="majorHAnsi" w:cs="Arial"/>
          <w:b/>
          <w:bCs/>
          <w:color w:val="391171" w:themeColor="accent1"/>
          <w:sz w:val="56"/>
          <w:szCs w:val="56"/>
          <w:shd w:val="clear" w:color="auto" w:fill="FFFFFF"/>
        </w:rPr>
        <w:t xml:space="preserve"> short guide</w:t>
      </w:r>
    </w:p>
    <w:p w14:paraId="55EDBDAD" w14:textId="77777777" w:rsidR="0088746F" w:rsidRDefault="0088746F" w:rsidP="00B74224"/>
    <w:p w14:paraId="1C926799" w14:textId="33BB52F0" w:rsidR="0088746F" w:rsidRPr="000B5B88" w:rsidRDefault="00A73AA9" w:rsidP="0088746F">
      <w:pPr>
        <w:spacing w:line="360" w:lineRule="auto"/>
        <w:rPr>
          <w:rStyle w:val="normaltextrun"/>
          <w:rFonts w:cs="Arial"/>
        </w:rPr>
      </w:pPr>
      <w:r>
        <w:rPr>
          <w:rStyle w:val="normaltextrun"/>
          <w:rFonts w:cs="Arial"/>
        </w:rPr>
        <w:t>[</w:t>
      </w:r>
      <w:r w:rsidR="0088746F" w:rsidRPr="000B5B88">
        <w:rPr>
          <w:rStyle w:val="normaltextrun"/>
          <w:rFonts w:cs="Arial"/>
        </w:rPr>
        <w:t>Open purple box]</w:t>
      </w:r>
    </w:p>
    <w:p w14:paraId="379D1294" w14:textId="77777777" w:rsidR="0088746F" w:rsidRDefault="0088746F" w:rsidP="0088746F">
      <w:pPr>
        <w:spacing w:line="360" w:lineRule="auto"/>
        <w:rPr>
          <w:szCs w:val="32"/>
        </w:rPr>
      </w:pPr>
      <w:r>
        <w:rPr>
          <w:szCs w:val="32"/>
        </w:rPr>
        <w:t xml:space="preserve">Afte a stroke or transient ischaemic attack (TIA or </w:t>
      </w:r>
      <w:proofErr w:type="gramStart"/>
      <w:r>
        <w:rPr>
          <w:szCs w:val="32"/>
        </w:rPr>
        <w:t>mini-stroke</w:t>
      </w:r>
      <w:proofErr w:type="gramEnd"/>
      <w:r>
        <w:rPr>
          <w:szCs w:val="32"/>
        </w:rPr>
        <w:t>), you must stop driving for a minimum period.</w:t>
      </w:r>
    </w:p>
    <w:p w14:paraId="1FDE81DF" w14:textId="77777777" w:rsidR="0088746F" w:rsidRPr="000B5B88" w:rsidRDefault="0088746F" w:rsidP="0088746F">
      <w:pPr>
        <w:spacing w:line="360" w:lineRule="auto"/>
        <w:rPr>
          <w:rStyle w:val="normaltextrun"/>
          <w:rFonts w:cs="Arial"/>
        </w:rPr>
      </w:pPr>
      <w:r w:rsidRPr="000B5B88">
        <w:rPr>
          <w:rStyle w:val="normaltextrun"/>
          <w:rFonts w:cs="Arial"/>
        </w:rPr>
        <w:t>[Close purple box]</w:t>
      </w:r>
    </w:p>
    <w:p w14:paraId="782C5416" w14:textId="77777777" w:rsidR="00B74224" w:rsidRPr="00BC6AA5" w:rsidRDefault="00B74224" w:rsidP="00B74224">
      <w:pPr>
        <w:autoSpaceDE w:val="0"/>
        <w:autoSpaceDN w:val="0"/>
        <w:adjustRightInd w:val="0"/>
        <w:spacing w:line="320" w:lineRule="exact"/>
        <w:rPr>
          <w:rFonts w:cs="Arial"/>
          <w:szCs w:val="24"/>
        </w:rPr>
      </w:pPr>
    </w:p>
    <w:p w14:paraId="1DCE51A9" w14:textId="77777777" w:rsidR="0088746F" w:rsidRPr="00510E62" w:rsidRDefault="0088746F" w:rsidP="00A73AA9">
      <w:pPr>
        <w:spacing w:before="360" w:after="0" w:line="360" w:lineRule="auto"/>
        <w:rPr>
          <w:szCs w:val="32"/>
        </w:rPr>
      </w:pPr>
      <w:r w:rsidRPr="00510E62">
        <w:rPr>
          <w:rFonts w:cs="Arial Bold"/>
          <w:color w:val="402E77"/>
          <w:szCs w:val="32"/>
        </w:rPr>
        <w:t>•</w:t>
      </w:r>
      <w:r w:rsidRPr="00510E62">
        <w:rPr>
          <w:rFonts w:cs="Arial"/>
          <w:color w:val="2B2A29"/>
          <w:szCs w:val="32"/>
        </w:rPr>
        <w:t xml:space="preserve"> Car and motorcycle drivers must not drive for a minimum of one calendar month.</w:t>
      </w:r>
    </w:p>
    <w:p w14:paraId="0F1F9567" w14:textId="77777777" w:rsidR="0088746F" w:rsidRPr="00510E62" w:rsidRDefault="0088746F" w:rsidP="00A73AA9">
      <w:pPr>
        <w:spacing w:after="0" w:line="360" w:lineRule="auto"/>
        <w:rPr>
          <w:szCs w:val="32"/>
        </w:rPr>
      </w:pPr>
    </w:p>
    <w:p w14:paraId="49B359CF" w14:textId="77777777" w:rsidR="0088746F" w:rsidRPr="00510E62" w:rsidRDefault="0088746F" w:rsidP="00A73AA9">
      <w:pPr>
        <w:spacing w:before="40" w:after="0" w:line="360" w:lineRule="auto"/>
        <w:rPr>
          <w:szCs w:val="32"/>
        </w:rPr>
      </w:pPr>
      <w:r w:rsidRPr="00510E62">
        <w:rPr>
          <w:rFonts w:cs="Arial Bold"/>
          <w:color w:val="402E77"/>
          <w:szCs w:val="32"/>
        </w:rPr>
        <w:t>•</w:t>
      </w:r>
      <w:r w:rsidRPr="00510E62">
        <w:rPr>
          <w:rFonts w:cs="Arial"/>
          <w:color w:val="2B2A29"/>
          <w:szCs w:val="32"/>
        </w:rPr>
        <w:t xml:space="preserve"> Lorry and bus drivers must stop driving </w:t>
      </w:r>
      <w:r w:rsidRPr="00510E62">
        <w:rPr>
          <w:szCs w:val="32"/>
        </w:rPr>
        <w:br/>
      </w:r>
      <w:r w:rsidRPr="00510E62">
        <w:rPr>
          <w:rFonts w:cs="Arial"/>
          <w:color w:val="2B2A29"/>
          <w:szCs w:val="32"/>
        </w:rPr>
        <w:t xml:space="preserve">for a minimum of six months or one </w:t>
      </w:r>
      <w:r w:rsidRPr="00510E62">
        <w:rPr>
          <w:szCs w:val="32"/>
        </w:rPr>
        <w:br/>
      </w:r>
      <w:r w:rsidRPr="00510E62">
        <w:rPr>
          <w:rFonts w:cs="Arial"/>
          <w:color w:val="2B2A29"/>
          <w:szCs w:val="32"/>
        </w:rPr>
        <w:t>year, depending on the type of stroke.</w:t>
      </w:r>
    </w:p>
    <w:p w14:paraId="0089440A" w14:textId="77777777" w:rsidR="0088746F" w:rsidRPr="00510E62" w:rsidRDefault="0088746F" w:rsidP="00A73AA9">
      <w:pPr>
        <w:spacing w:after="0" w:line="360" w:lineRule="auto"/>
        <w:rPr>
          <w:szCs w:val="32"/>
        </w:rPr>
      </w:pPr>
    </w:p>
    <w:p w14:paraId="2D03E9BC" w14:textId="77777777" w:rsidR="0088746F" w:rsidRDefault="0088746F" w:rsidP="00A73AA9">
      <w:pPr>
        <w:spacing w:before="40" w:after="0" w:line="360" w:lineRule="auto"/>
        <w:rPr>
          <w:rFonts w:cs="Arial"/>
          <w:color w:val="2B2A29"/>
          <w:szCs w:val="32"/>
        </w:rPr>
      </w:pPr>
      <w:r w:rsidRPr="00510E62">
        <w:rPr>
          <w:rFonts w:cs="Arial"/>
          <w:color w:val="2B2A29"/>
          <w:szCs w:val="32"/>
        </w:rPr>
        <w:t>Many people will be able to drive after the minimum period, but some will have to stop driving for longer. Some people will have to stop driving for good.</w:t>
      </w:r>
    </w:p>
    <w:p w14:paraId="229B0889" w14:textId="77777777" w:rsidR="00B74224" w:rsidRDefault="00B74224" w:rsidP="00B74224"/>
    <w:p w14:paraId="3F733D85" w14:textId="77777777" w:rsidR="0088746F" w:rsidRPr="0088746F" w:rsidRDefault="0088746F" w:rsidP="0088746F">
      <w:pPr>
        <w:spacing w:before="124" w:after="0" w:line="414" w:lineRule="exact"/>
        <w:rPr>
          <w:rFonts w:asciiTheme="majorHAnsi" w:hAnsiTheme="majorHAnsi"/>
          <w:color w:val="391171" w:themeColor="accent1"/>
          <w:sz w:val="44"/>
          <w:szCs w:val="44"/>
        </w:rPr>
      </w:pPr>
      <w:r w:rsidRPr="0088746F">
        <w:rPr>
          <w:rFonts w:asciiTheme="majorHAnsi" w:hAnsiTheme="majorHAnsi" w:cs="Arial Bold"/>
          <w:color w:val="391171" w:themeColor="accent1"/>
          <w:w w:val="96"/>
          <w:sz w:val="44"/>
          <w:szCs w:val="44"/>
        </w:rPr>
        <w:t>Why can’t I drive after a stroke?</w:t>
      </w:r>
    </w:p>
    <w:p w14:paraId="7955500B" w14:textId="77777777" w:rsidR="0088746F" w:rsidRDefault="0088746F" w:rsidP="0088746F">
      <w:pPr>
        <w:spacing w:line="360" w:lineRule="auto"/>
        <w:rPr>
          <w:rFonts w:ascii="Arial" w:hAnsi="Arial" w:cs="Arial"/>
          <w:color w:val="2B2A29"/>
          <w:spacing w:val="2"/>
          <w:sz w:val="24"/>
          <w:szCs w:val="24"/>
        </w:rPr>
      </w:pPr>
    </w:p>
    <w:p w14:paraId="4244F633" w14:textId="10F3F045" w:rsidR="0088746F" w:rsidRPr="0088746F" w:rsidRDefault="0088746F" w:rsidP="0088746F">
      <w:pPr>
        <w:spacing w:line="360" w:lineRule="auto"/>
        <w:rPr>
          <w:szCs w:val="32"/>
        </w:rPr>
      </w:pPr>
      <w:r w:rsidRPr="0088746F">
        <w:rPr>
          <w:rFonts w:cs="Arial"/>
          <w:color w:val="2B2A29"/>
          <w:spacing w:val="2"/>
          <w:szCs w:val="32"/>
        </w:rPr>
        <w:t>Driving is a complex task using many different</w:t>
      </w:r>
    </w:p>
    <w:p w14:paraId="6AA5D180" w14:textId="77777777" w:rsidR="0088746F" w:rsidRPr="0088746F" w:rsidRDefault="0088746F" w:rsidP="0088746F">
      <w:pPr>
        <w:spacing w:line="360" w:lineRule="auto"/>
        <w:jc w:val="both"/>
        <w:rPr>
          <w:szCs w:val="32"/>
        </w:rPr>
      </w:pPr>
      <w:r w:rsidRPr="0088746F">
        <w:rPr>
          <w:rFonts w:cs="Arial"/>
          <w:color w:val="2B2A29"/>
          <w:spacing w:val="1"/>
          <w:szCs w:val="32"/>
        </w:rPr>
        <w:lastRenderedPageBreak/>
        <w:t>skills, all of which may be affected by a stroke. All drivers must be able to:</w:t>
      </w:r>
    </w:p>
    <w:p w14:paraId="76630692" w14:textId="77777777" w:rsidR="0088746F" w:rsidRPr="0088746F" w:rsidRDefault="0088746F" w:rsidP="0088746F">
      <w:pPr>
        <w:spacing w:line="360" w:lineRule="auto"/>
        <w:rPr>
          <w:szCs w:val="32"/>
        </w:rPr>
      </w:pPr>
    </w:p>
    <w:p w14:paraId="4FFFFE88" w14:textId="4E660C76" w:rsidR="0088746F" w:rsidRPr="0088746F" w:rsidRDefault="0088746F" w:rsidP="0088746F">
      <w:pPr>
        <w:tabs>
          <w:tab w:val="left" w:pos="2324"/>
        </w:tabs>
        <w:spacing w:line="360" w:lineRule="auto"/>
        <w:rPr>
          <w:szCs w:val="32"/>
        </w:rPr>
      </w:pPr>
      <w:r w:rsidRPr="0088746F">
        <w:rPr>
          <w:rFonts w:cs="Arial Bold"/>
          <w:color w:val="402E77"/>
          <w:spacing w:val="-8"/>
          <w:w w:val="75"/>
          <w:szCs w:val="32"/>
        </w:rPr>
        <w:t xml:space="preserve">1. </w:t>
      </w:r>
      <w:r>
        <w:rPr>
          <w:rFonts w:cs="Arial"/>
          <w:color w:val="2B2A29"/>
          <w:szCs w:val="32"/>
        </w:rPr>
        <w:t xml:space="preserve"> </w:t>
      </w:r>
      <w:r w:rsidRPr="0088746F">
        <w:rPr>
          <w:rFonts w:cs="Arial"/>
          <w:color w:val="2B2A29"/>
          <w:spacing w:val="1"/>
          <w:szCs w:val="32"/>
        </w:rPr>
        <w:t>Control the vehicle.</w:t>
      </w:r>
    </w:p>
    <w:p w14:paraId="2AD48C09" w14:textId="4F8D4E52" w:rsidR="0088746F" w:rsidRPr="0088746F" w:rsidRDefault="0088746F" w:rsidP="0088746F">
      <w:pPr>
        <w:tabs>
          <w:tab w:val="left" w:pos="2324"/>
        </w:tabs>
        <w:spacing w:line="360" w:lineRule="auto"/>
        <w:rPr>
          <w:szCs w:val="32"/>
        </w:rPr>
      </w:pPr>
      <w:r w:rsidRPr="0088746F">
        <w:rPr>
          <w:rFonts w:cs="Arial Bold"/>
          <w:color w:val="402E77"/>
          <w:spacing w:val="2"/>
          <w:szCs w:val="32"/>
        </w:rPr>
        <w:t>2.</w:t>
      </w:r>
      <w:r>
        <w:rPr>
          <w:rFonts w:cs="Arial"/>
          <w:color w:val="2B2A29"/>
          <w:spacing w:val="2"/>
          <w:szCs w:val="32"/>
        </w:rPr>
        <w:t xml:space="preserve"> </w:t>
      </w:r>
      <w:r w:rsidRPr="0088746F">
        <w:rPr>
          <w:rFonts w:cs="Arial"/>
          <w:color w:val="2B2A29"/>
          <w:spacing w:val="2"/>
          <w:szCs w:val="32"/>
        </w:rPr>
        <w:t xml:space="preserve">Respond to the road, </w:t>
      </w:r>
      <w:proofErr w:type="gramStart"/>
      <w:r w:rsidRPr="0088746F">
        <w:rPr>
          <w:rFonts w:cs="Arial"/>
          <w:color w:val="2B2A29"/>
          <w:spacing w:val="2"/>
          <w:szCs w:val="32"/>
        </w:rPr>
        <w:t>traffic</w:t>
      </w:r>
      <w:proofErr w:type="gramEnd"/>
      <w:r w:rsidRPr="0088746F">
        <w:rPr>
          <w:rFonts w:cs="Arial"/>
          <w:color w:val="2B2A29"/>
          <w:spacing w:val="2"/>
          <w:szCs w:val="32"/>
        </w:rPr>
        <w:t xml:space="preserve"> and other </w:t>
      </w:r>
      <w:r w:rsidRPr="0088746F">
        <w:rPr>
          <w:rFonts w:cs="Arial"/>
          <w:color w:val="2B2A29"/>
          <w:szCs w:val="32"/>
        </w:rPr>
        <w:t>external cues.</w:t>
      </w:r>
    </w:p>
    <w:p w14:paraId="370D0CF0" w14:textId="77777777" w:rsidR="0088746F" w:rsidRPr="0088746F" w:rsidRDefault="0088746F" w:rsidP="0088746F">
      <w:pPr>
        <w:spacing w:line="360" w:lineRule="auto"/>
        <w:rPr>
          <w:szCs w:val="32"/>
        </w:rPr>
      </w:pPr>
      <w:r w:rsidRPr="0088746F">
        <w:rPr>
          <w:rFonts w:cs="Arial Bold"/>
          <w:color w:val="402E77"/>
          <w:spacing w:val="2"/>
          <w:szCs w:val="32"/>
        </w:rPr>
        <w:t>3.</w:t>
      </w:r>
      <w:r w:rsidRPr="0088746F">
        <w:rPr>
          <w:rFonts w:cs="Arial"/>
          <w:color w:val="2B2A29"/>
          <w:spacing w:val="2"/>
          <w:szCs w:val="32"/>
        </w:rPr>
        <w:t xml:space="preserve">  Remember and follow the rules of the road.</w:t>
      </w:r>
    </w:p>
    <w:p w14:paraId="0AB61A99" w14:textId="77777777" w:rsidR="0088746F" w:rsidRPr="0088746F" w:rsidRDefault="0088746F" w:rsidP="0088746F">
      <w:pPr>
        <w:spacing w:line="360" w:lineRule="auto"/>
        <w:rPr>
          <w:szCs w:val="32"/>
        </w:rPr>
      </w:pPr>
    </w:p>
    <w:p w14:paraId="07271708" w14:textId="77777777" w:rsidR="0088746F" w:rsidRPr="0088746F" w:rsidRDefault="0088746F" w:rsidP="0088746F">
      <w:pPr>
        <w:spacing w:line="360" w:lineRule="auto"/>
        <w:rPr>
          <w:szCs w:val="32"/>
        </w:rPr>
      </w:pPr>
      <w:r w:rsidRPr="0088746F">
        <w:rPr>
          <w:rFonts w:cs="Arial"/>
          <w:color w:val="2B2A29"/>
          <w:spacing w:val="1"/>
          <w:szCs w:val="32"/>
        </w:rPr>
        <w:t xml:space="preserve">A stroke happens in your brain, which is the control </w:t>
      </w:r>
      <w:r w:rsidRPr="0088746F">
        <w:rPr>
          <w:szCs w:val="32"/>
        </w:rPr>
        <w:br/>
      </w:r>
      <w:r w:rsidRPr="0088746F">
        <w:rPr>
          <w:rFonts w:cs="Arial"/>
          <w:color w:val="2B2A29"/>
          <w:spacing w:val="-1"/>
          <w:szCs w:val="32"/>
        </w:rPr>
        <w:t xml:space="preserve">centre for your body. This can cause changes to </w:t>
      </w:r>
      <w:r w:rsidRPr="0088746F">
        <w:rPr>
          <w:szCs w:val="32"/>
        </w:rPr>
        <w:br/>
      </w:r>
      <w:r w:rsidRPr="0088746F">
        <w:rPr>
          <w:rFonts w:cs="Arial"/>
          <w:color w:val="2B2A29"/>
          <w:spacing w:val="1"/>
          <w:szCs w:val="32"/>
        </w:rPr>
        <w:t xml:space="preserve">your body, emotions, memory and thinking. It can </w:t>
      </w:r>
      <w:r w:rsidRPr="0088746F">
        <w:rPr>
          <w:szCs w:val="32"/>
        </w:rPr>
        <w:br/>
      </w:r>
      <w:r w:rsidRPr="0088746F">
        <w:rPr>
          <w:rFonts w:cs="Arial"/>
          <w:color w:val="2B2A29"/>
          <w:spacing w:val="1"/>
          <w:szCs w:val="32"/>
        </w:rPr>
        <w:t>affect everything you do, including driving.</w:t>
      </w:r>
    </w:p>
    <w:p w14:paraId="01AB5145" w14:textId="77777777" w:rsidR="0088746F" w:rsidRPr="0088746F" w:rsidRDefault="0088746F" w:rsidP="0088746F">
      <w:pPr>
        <w:spacing w:line="360" w:lineRule="auto"/>
        <w:rPr>
          <w:szCs w:val="32"/>
        </w:rPr>
      </w:pPr>
    </w:p>
    <w:p w14:paraId="245982DC" w14:textId="77777777" w:rsidR="0088746F" w:rsidRPr="00A73AA9" w:rsidRDefault="0088746F" w:rsidP="0088746F">
      <w:pPr>
        <w:spacing w:line="360" w:lineRule="auto"/>
        <w:rPr>
          <w:color w:val="391171" w:themeColor="accent1"/>
          <w:szCs w:val="32"/>
        </w:rPr>
      </w:pPr>
      <w:r w:rsidRPr="00A73AA9">
        <w:rPr>
          <w:rFonts w:cs="Arial Bold"/>
          <w:color w:val="391171" w:themeColor="accent1"/>
          <w:szCs w:val="32"/>
        </w:rPr>
        <w:t>Emotional and practical impact</w:t>
      </w:r>
    </w:p>
    <w:p w14:paraId="60929481" w14:textId="3078B670" w:rsidR="0088746F" w:rsidRDefault="0088746F" w:rsidP="0088746F">
      <w:pPr>
        <w:spacing w:line="360" w:lineRule="auto"/>
        <w:rPr>
          <w:rFonts w:cs="Arial"/>
          <w:color w:val="2B2A29"/>
          <w:szCs w:val="32"/>
        </w:rPr>
      </w:pPr>
      <w:r w:rsidRPr="0088746F">
        <w:rPr>
          <w:rFonts w:cs="Arial"/>
          <w:color w:val="2B2A29"/>
          <w:szCs w:val="32"/>
        </w:rPr>
        <w:t>Not being allowed to drive can be a shock. You</w:t>
      </w:r>
      <w:r w:rsidR="00A73AA9">
        <w:rPr>
          <w:rFonts w:cs="Arial"/>
          <w:color w:val="2B2A29"/>
          <w:szCs w:val="32"/>
        </w:rPr>
        <w:t xml:space="preserve"> </w:t>
      </w:r>
      <w:r w:rsidRPr="0088746F">
        <w:rPr>
          <w:rFonts w:cs="Arial"/>
          <w:color w:val="2B2A29"/>
          <w:spacing w:val="2"/>
          <w:szCs w:val="32"/>
        </w:rPr>
        <w:t xml:space="preserve">might feel worried about losing your independence. </w:t>
      </w:r>
      <w:r w:rsidRPr="0088746F">
        <w:rPr>
          <w:rFonts w:cs="Arial"/>
          <w:color w:val="2B2A29"/>
          <w:szCs w:val="32"/>
        </w:rPr>
        <w:t>At the Stroke Association, people often ask us about driving, and we know how important it is.</w:t>
      </w:r>
    </w:p>
    <w:p w14:paraId="1B7BB564" w14:textId="77777777" w:rsidR="00A73AA9" w:rsidRPr="0088746F" w:rsidRDefault="00A73AA9" w:rsidP="0088746F">
      <w:pPr>
        <w:spacing w:line="360" w:lineRule="auto"/>
        <w:rPr>
          <w:szCs w:val="32"/>
        </w:rPr>
      </w:pPr>
    </w:p>
    <w:p w14:paraId="7257F03A" w14:textId="504421AA" w:rsidR="0088746F" w:rsidRPr="0088746F" w:rsidRDefault="0088746F" w:rsidP="0088746F">
      <w:pPr>
        <w:tabs>
          <w:tab w:val="left" w:pos="2267"/>
        </w:tabs>
        <w:spacing w:line="360" w:lineRule="auto"/>
        <w:rPr>
          <w:szCs w:val="32"/>
        </w:rPr>
      </w:pPr>
      <w:r w:rsidRPr="0088746F">
        <w:rPr>
          <w:rFonts w:cs="Arial Bold"/>
          <w:color w:val="402E77"/>
          <w:spacing w:val="3"/>
          <w:szCs w:val="32"/>
        </w:rPr>
        <w:t>•</w:t>
      </w:r>
      <w:r w:rsidRPr="0088746F">
        <w:rPr>
          <w:rFonts w:cs="Arial"/>
          <w:color w:val="2B2A29"/>
          <w:spacing w:val="3"/>
          <w:szCs w:val="32"/>
        </w:rPr>
        <w:t xml:space="preserve"> You</w:t>
      </w:r>
      <w:r>
        <w:rPr>
          <w:rFonts w:cs="Arial"/>
          <w:color w:val="2B2A29"/>
          <w:spacing w:val="3"/>
          <w:szCs w:val="32"/>
        </w:rPr>
        <w:t xml:space="preserve"> </w:t>
      </w:r>
      <w:r w:rsidRPr="0088746F">
        <w:rPr>
          <w:rFonts w:cs="Arial"/>
          <w:color w:val="2B2A29"/>
          <w:spacing w:val="3"/>
          <w:szCs w:val="32"/>
        </w:rPr>
        <w:t xml:space="preserve">can call our Helpline for practical guidance </w:t>
      </w:r>
      <w:r w:rsidRPr="0088746F">
        <w:rPr>
          <w:rFonts w:cs="Arial"/>
          <w:color w:val="2B2A29"/>
          <w:szCs w:val="32"/>
        </w:rPr>
        <w:t xml:space="preserve">and </w:t>
      </w:r>
      <w:r w:rsidR="00A73AA9">
        <w:rPr>
          <w:rFonts w:cs="Arial"/>
          <w:color w:val="2B2A29"/>
          <w:szCs w:val="32"/>
        </w:rPr>
        <w:t>s</w:t>
      </w:r>
      <w:r w:rsidRPr="0088746F">
        <w:rPr>
          <w:rFonts w:cs="Arial"/>
          <w:color w:val="2B2A29"/>
          <w:szCs w:val="32"/>
        </w:rPr>
        <w:t>omeone to speak to.</w:t>
      </w:r>
    </w:p>
    <w:p w14:paraId="32A7D955" w14:textId="51F9ED14" w:rsidR="0088746F" w:rsidRDefault="0088746F" w:rsidP="0088746F">
      <w:pPr>
        <w:tabs>
          <w:tab w:val="left" w:pos="2267"/>
          <w:tab w:val="left" w:pos="2267"/>
          <w:tab w:val="left" w:pos="2267"/>
        </w:tabs>
        <w:spacing w:line="360" w:lineRule="auto"/>
        <w:rPr>
          <w:rFonts w:cs="Arial Bold"/>
          <w:color w:val="2B2A29"/>
          <w:szCs w:val="32"/>
        </w:rPr>
      </w:pPr>
      <w:r w:rsidRPr="0088746F">
        <w:rPr>
          <w:rFonts w:cs="Arial Bold"/>
          <w:color w:val="402E77"/>
          <w:w w:val="102"/>
          <w:szCs w:val="32"/>
        </w:rPr>
        <w:lastRenderedPageBreak/>
        <w:t>•</w:t>
      </w:r>
      <w:r w:rsidRPr="0088746F">
        <w:rPr>
          <w:rFonts w:cs="Arial"/>
          <w:color w:val="2B2A29"/>
          <w:w w:val="102"/>
          <w:szCs w:val="32"/>
        </w:rPr>
        <w:t xml:space="preserve"> Contact Driving Mobility, the UK body for driving </w:t>
      </w:r>
      <w:r w:rsidRPr="0088746F">
        <w:rPr>
          <w:rFonts w:cs="Arial"/>
          <w:color w:val="2B2A29"/>
          <w:szCs w:val="32"/>
        </w:rPr>
        <w:t xml:space="preserve">assessment centres and mobility centres. They </w:t>
      </w:r>
      <w:r w:rsidRPr="0088746F">
        <w:rPr>
          <w:rFonts w:cs="Arial"/>
          <w:color w:val="2B2A29"/>
          <w:spacing w:val="2"/>
          <w:szCs w:val="32"/>
        </w:rPr>
        <w:t xml:space="preserve">can help you find individual advice about driving </w:t>
      </w:r>
      <w:r w:rsidRPr="0088746F">
        <w:rPr>
          <w:rFonts w:cs="Arial"/>
          <w:color w:val="2B2A29"/>
          <w:szCs w:val="32"/>
        </w:rPr>
        <w:t xml:space="preserve">after stroke. Visit </w:t>
      </w:r>
      <w:hyperlink r:id="rId8" w:history="1">
        <w:r w:rsidRPr="00A73AA9">
          <w:rPr>
            <w:rFonts w:cs="Arial Bold"/>
            <w:b/>
            <w:bCs/>
            <w:color w:val="2B2A29"/>
            <w:szCs w:val="32"/>
          </w:rPr>
          <w:t>drivingmobility.org.uk</w:t>
        </w:r>
      </w:hyperlink>
    </w:p>
    <w:p w14:paraId="6C40FB44" w14:textId="77777777" w:rsidR="0088746F" w:rsidRDefault="0088746F" w:rsidP="0088746F">
      <w:pPr>
        <w:tabs>
          <w:tab w:val="left" w:pos="2267"/>
          <w:tab w:val="left" w:pos="2267"/>
          <w:tab w:val="left" w:pos="2267"/>
        </w:tabs>
        <w:spacing w:line="360" w:lineRule="auto"/>
        <w:rPr>
          <w:rFonts w:cs="Arial Bold"/>
          <w:color w:val="2B2A29"/>
          <w:szCs w:val="32"/>
        </w:rPr>
      </w:pPr>
    </w:p>
    <w:p w14:paraId="503D2E17" w14:textId="108C535F" w:rsidR="00A73AA9" w:rsidRPr="0088746F" w:rsidRDefault="00A73AA9" w:rsidP="00A73AA9">
      <w:pPr>
        <w:spacing w:before="124" w:after="0" w:line="414" w:lineRule="exact"/>
        <w:rPr>
          <w:rFonts w:asciiTheme="majorHAnsi" w:hAnsiTheme="majorHAnsi"/>
          <w:color w:val="391171" w:themeColor="accent1"/>
          <w:sz w:val="44"/>
          <w:szCs w:val="44"/>
        </w:rPr>
      </w:pPr>
      <w:r>
        <w:rPr>
          <w:rFonts w:asciiTheme="majorHAnsi" w:hAnsiTheme="majorHAnsi" w:cs="Arial Bold"/>
          <w:color w:val="391171" w:themeColor="accent1"/>
          <w:w w:val="96"/>
          <w:sz w:val="44"/>
          <w:szCs w:val="44"/>
        </w:rPr>
        <w:t>Who will tell me to stop driving</w:t>
      </w:r>
      <w:r w:rsidRPr="0088746F">
        <w:rPr>
          <w:rFonts w:asciiTheme="majorHAnsi" w:hAnsiTheme="majorHAnsi" w:cs="Arial Bold"/>
          <w:color w:val="391171" w:themeColor="accent1"/>
          <w:w w:val="96"/>
          <w:sz w:val="44"/>
          <w:szCs w:val="44"/>
        </w:rPr>
        <w:t>?</w:t>
      </w:r>
    </w:p>
    <w:p w14:paraId="0190D6EF" w14:textId="77777777" w:rsidR="00A73AA9" w:rsidRPr="00A73AA9" w:rsidRDefault="00A73AA9" w:rsidP="00A73AA9">
      <w:pPr>
        <w:spacing w:before="281" w:after="0" w:line="360" w:lineRule="auto"/>
        <w:ind w:right="1357"/>
        <w:rPr>
          <w:szCs w:val="32"/>
        </w:rPr>
      </w:pPr>
      <w:r w:rsidRPr="00A73AA9">
        <w:rPr>
          <w:rFonts w:cs="Arial"/>
          <w:color w:val="2B2A29"/>
          <w:szCs w:val="32"/>
        </w:rPr>
        <w:t xml:space="preserve">It is your responsibility to ensure you are safe </w:t>
      </w:r>
      <w:r w:rsidRPr="00A73AA9">
        <w:rPr>
          <w:szCs w:val="32"/>
        </w:rPr>
        <w:br/>
      </w:r>
      <w:r w:rsidRPr="00A73AA9">
        <w:rPr>
          <w:rFonts w:cs="Arial"/>
          <w:color w:val="2B2A29"/>
          <w:szCs w:val="32"/>
        </w:rPr>
        <w:t>to drive.</w:t>
      </w:r>
    </w:p>
    <w:p w14:paraId="2C9248D2" w14:textId="77777777" w:rsidR="00A73AA9" w:rsidRPr="00A73AA9" w:rsidRDefault="00A73AA9" w:rsidP="00A73AA9">
      <w:pPr>
        <w:spacing w:before="300" w:after="0" w:line="360" w:lineRule="auto"/>
        <w:ind w:right="663"/>
        <w:rPr>
          <w:szCs w:val="32"/>
        </w:rPr>
      </w:pPr>
      <w:r w:rsidRPr="00A73AA9">
        <w:rPr>
          <w:rFonts w:cs="Arial"/>
          <w:color w:val="2B2A29"/>
          <w:spacing w:val="1"/>
          <w:szCs w:val="32"/>
        </w:rPr>
        <w:t>When and if you can start driving again depends on several things including:</w:t>
      </w:r>
    </w:p>
    <w:p w14:paraId="03006A66" w14:textId="77777777" w:rsidR="00A73AA9" w:rsidRPr="00A73AA9" w:rsidRDefault="00A73AA9" w:rsidP="00A73AA9">
      <w:pPr>
        <w:spacing w:after="0" w:line="360" w:lineRule="auto"/>
        <w:rPr>
          <w:szCs w:val="32"/>
        </w:rPr>
      </w:pPr>
    </w:p>
    <w:p w14:paraId="41FE7C52" w14:textId="77777777" w:rsidR="00A73AA9" w:rsidRPr="00A73AA9" w:rsidRDefault="00A73AA9" w:rsidP="00A73AA9">
      <w:pPr>
        <w:spacing w:before="44" w:after="0" w:line="360" w:lineRule="auto"/>
        <w:rPr>
          <w:szCs w:val="32"/>
        </w:rPr>
      </w:pPr>
      <w:r w:rsidRPr="00A73AA9">
        <w:rPr>
          <w:rFonts w:cs="Arial Bold"/>
          <w:color w:val="402E77"/>
          <w:w w:val="104"/>
          <w:szCs w:val="32"/>
        </w:rPr>
        <w:t>•</w:t>
      </w:r>
      <w:r w:rsidRPr="00A73AA9">
        <w:rPr>
          <w:rFonts w:cs="Arial"/>
          <w:color w:val="2B2A29"/>
          <w:w w:val="104"/>
          <w:szCs w:val="32"/>
        </w:rPr>
        <w:t xml:space="preserve"> The type of stroke.</w:t>
      </w:r>
    </w:p>
    <w:p w14:paraId="5AF42CE5" w14:textId="77777777" w:rsidR="00A73AA9" w:rsidRPr="00A73AA9" w:rsidRDefault="00A73AA9" w:rsidP="00A73AA9">
      <w:pPr>
        <w:spacing w:before="24" w:after="0" w:line="360" w:lineRule="auto"/>
        <w:rPr>
          <w:szCs w:val="32"/>
        </w:rPr>
      </w:pPr>
      <w:r w:rsidRPr="00A73AA9">
        <w:rPr>
          <w:rFonts w:cs="Arial Bold"/>
          <w:color w:val="402E77"/>
          <w:w w:val="102"/>
          <w:szCs w:val="32"/>
        </w:rPr>
        <w:t>•</w:t>
      </w:r>
      <w:r w:rsidRPr="00A73AA9">
        <w:rPr>
          <w:rFonts w:cs="Arial"/>
          <w:color w:val="2B2A29"/>
          <w:w w:val="102"/>
          <w:szCs w:val="32"/>
        </w:rPr>
        <w:t xml:space="preserve"> The effects of your stroke.</w:t>
      </w:r>
    </w:p>
    <w:p w14:paraId="646B30D8" w14:textId="77777777" w:rsidR="00A73AA9" w:rsidRPr="00A73AA9" w:rsidRDefault="00A73AA9" w:rsidP="00A73AA9">
      <w:pPr>
        <w:spacing w:before="24" w:after="0" w:line="360" w:lineRule="auto"/>
        <w:rPr>
          <w:szCs w:val="32"/>
        </w:rPr>
      </w:pPr>
      <w:r w:rsidRPr="00A73AA9">
        <w:rPr>
          <w:rFonts w:cs="Arial Bold"/>
          <w:color w:val="402E77"/>
          <w:w w:val="101"/>
          <w:szCs w:val="32"/>
        </w:rPr>
        <w:t>•</w:t>
      </w:r>
      <w:r w:rsidRPr="00A73AA9">
        <w:rPr>
          <w:rFonts w:cs="Arial"/>
          <w:color w:val="2B2A29"/>
          <w:w w:val="101"/>
          <w:szCs w:val="32"/>
        </w:rPr>
        <w:t xml:space="preserve"> Other medical conditions you may have.</w:t>
      </w:r>
    </w:p>
    <w:p w14:paraId="7F3DBEA2" w14:textId="77777777" w:rsidR="00A73AA9" w:rsidRPr="00A73AA9" w:rsidRDefault="00A73AA9" w:rsidP="00A73AA9">
      <w:pPr>
        <w:spacing w:after="0" w:line="360" w:lineRule="auto"/>
        <w:rPr>
          <w:szCs w:val="32"/>
        </w:rPr>
      </w:pPr>
    </w:p>
    <w:p w14:paraId="7EC749D4" w14:textId="77777777" w:rsidR="00A73AA9" w:rsidRPr="00A73AA9" w:rsidRDefault="00A73AA9" w:rsidP="00A73AA9">
      <w:pPr>
        <w:spacing w:before="5" w:after="0" w:line="360" w:lineRule="auto"/>
        <w:ind w:right="996"/>
        <w:rPr>
          <w:szCs w:val="32"/>
        </w:rPr>
      </w:pPr>
      <w:r w:rsidRPr="00A73AA9">
        <w:rPr>
          <w:rFonts w:cs="Arial"/>
          <w:color w:val="2B2A29"/>
          <w:spacing w:val="1"/>
          <w:szCs w:val="32"/>
        </w:rPr>
        <w:t>This guide can help you find more information or individual advice about what you should do.</w:t>
      </w:r>
    </w:p>
    <w:p w14:paraId="3E684952" w14:textId="77777777" w:rsidR="00A73AA9" w:rsidRPr="00A73AA9" w:rsidRDefault="00A73AA9" w:rsidP="00A73AA9">
      <w:pPr>
        <w:spacing w:before="300" w:after="0" w:line="360" w:lineRule="auto"/>
        <w:ind w:right="1138"/>
        <w:rPr>
          <w:szCs w:val="32"/>
        </w:rPr>
      </w:pPr>
      <w:r w:rsidRPr="00A73AA9">
        <w:rPr>
          <w:rFonts w:cs="Arial"/>
          <w:color w:val="2B2A29"/>
          <w:szCs w:val="32"/>
        </w:rPr>
        <w:t xml:space="preserve">If a health professional such as a doctor or eye </w:t>
      </w:r>
      <w:r w:rsidRPr="00A73AA9">
        <w:rPr>
          <w:rFonts w:cs="Arial"/>
          <w:color w:val="2B2A29"/>
          <w:spacing w:val="1"/>
          <w:szCs w:val="32"/>
        </w:rPr>
        <w:t xml:space="preserve">specialist thinks you are not safe to drive for medical </w:t>
      </w:r>
      <w:r w:rsidRPr="00A73AA9">
        <w:rPr>
          <w:rFonts w:cs="Arial"/>
          <w:color w:val="2B2A29"/>
          <w:spacing w:val="1"/>
          <w:szCs w:val="32"/>
        </w:rPr>
        <w:lastRenderedPageBreak/>
        <w:t xml:space="preserve">reasons, they must tell you to stop and </w:t>
      </w:r>
      <w:r w:rsidRPr="00A73AA9">
        <w:rPr>
          <w:rFonts w:cs="Arial"/>
          <w:color w:val="2B2A29"/>
          <w:szCs w:val="32"/>
        </w:rPr>
        <w:t>they may have to inform the DVLA, with your consent where possible.</w:t>
      </w:r>
    </w:p>
    <w:p w14:paraId="0E0AD294" w14:textId="77777777" w:rsidR="00A73AA9" w:rsidRDefault="00A73AA9" w:rsidP="0088746F">
      <w:pPr>
        <w:tabs>
          <w:tab w:val="left" w:pos="2267"/>
          <w:tab w:val="left" w:pos="2267"/>
          <w:tab w:val="left" w:pos="2267"/>
        </w:tabs>
        <w:spacing w:line="360" w:lineRule="auto"/>
        <w:rPr>
          <w:rFonts w:cs="Arial Bold"/>
          <w:color w:val="2B2A29"/>
          <w:szCs w:val="32"/>
        </w:rPr>
      </w:pPr>
    </w:p>
    <w:p w14:paraId="7B0EC9E9" w14:textId="7E7D4335" w:rsidR="00A73AA9" w:rsidRPr="0088746F" w:rsidRDefault="00A73AA9" w:rsidP="00A73AA9">
      <w:pPr>
        <w:spacing w:before="124" w:after="0" w:line="414" w:lineRule="exact"/>
        <w:rPr>
          <w:rFonts w:asciiTheme="majorHAnsi" w:hAnsiTheme="majorHAnsi"/>
          <w:color w:val="391171" w:themeColor="accent1"/>
          <w:sz w:val="44"/>
          <w:szCs w:val="44"/>
        </w:rPr>
      </w:pPr>
      <w:r>
        <w:rPr>
          <w:rFonts w:asciiTheme="majorHAnsi" w:hAnsiTheme="majorHAnsi" w:cs="Arial Bold"/>
          <w:color w:val="391171" w:themeColor="accent1"/>
          <w:w w:val="96"/>
          <w:sz w:val="44"/>
          <w:szCs w:val="44"/>
        </w:rPr>
        <w:t>Who should I tell</w:t>
      </w:r>
      <w:r w:rsidRPr="0088746F">
        <w:rPr>
          <w:rFonts w:asciiTheme="majorHAnsi" w:hAnsiTheme="majorHAnsi" w:cs="Arial Bold"/>
          <w:color w:val="391171" w:themeColor="accent1"/>
          <w:w w:val="96"/>
          <w:sz w:val="44"/>
          <w:szCs w:val="44"/>
        </w:rPr>
        <w:t>?</w:t>
      </w:r>
    </w:p>
    <w:p w14:paraId="1C4A7012" w14:textId="77777777" w:rsidR="0088746F" w:rsidRDefault="0088746F" w:rsidP="0088746F">
      <w:pPr>
        <w:tabs>
          <w:tab w:val="left" w:pos="2267"/>
          <w:tab w:val="left" w:pos="2267"/>
          <w:tab w:val="left" w:pos="2267"/>
        </w:tabs>
        <w:spacing w:line="300" w:lineRule="exact"/>
        <w:rPr>
          <w:rFonts w:cs="Arial Bold"/>
          <w:color w:val="2B2A29"/>
          <w:szCs w:val="32"/>
        </w:rPr>
      </w:pPr>
    </w:p>
    <w:p w14:paraId="2E8E30F5" w14:textId="39C8A174" w:rsidR="00A73AA9" w:rsidRPr="00A73AA9" w:rsidRDefault="00A73AA9" w:rsidP="00A73AA9">
      <w:pPr>
        <w:tabs>
          <w:tab w:val="left" w:pos="2267"/>
        </w:tabs>
        <w:spacing w:before="281" w:after="0" w:line="360" w:lineRule="auto"/>
        <w:ind w:right="1633"/>
        <w:rPr>
          <w:szCs w:val="32"/>
        </w:rPr>
      </w:pPr>
      <w:r w:rsidRPr="00A73AA9">
        <w:rPr>
          <w:rFonts w:cs="Arial"/>
          <w:color w:val="2B2A29"/>
          <w:spacing w:val="2"/>
          <w:szCs w:val="32"/>
        </w:rPr>
        <w:t>You might need to tell the DVLA (DVA in</w:t>
      </w:r>
      <w:r>
        <w:rPr>
          <w:rFonts w:cs="Arial"/>
          <w:color w:val="2B2A29"/>
          <w:spacing w:val="2"/>
          <w:szCs w:val="32"/>
        </w:rPr>
        <w:t xml:space="preserve"> </w:t>
      </w:r>
      <w:r w:rsidRPr="00A73AA9">
        <w:rPr>
          <w:rFonts w:cs="Arial"/>
          <w:color w:val="2B2A29"/>
          <w:szCs w:val="32"/>
        </w:rPr>
        <w:t xml:space="preserve">Northern Ireland). See </w:t>
      </w:r>
      <w:r w:rsidRPr="00A73AA9">
        <w:rPr>
          <w:rFonts w:cs="Arial Bold"/>
          <w:color w:val="2B2A29"/>
          <w:szCs w:val="32"/>
        </w:rPr>
        <w:t xml:space="preserve">page </w:t>
      </w:r>
      <w:r w:rsidR="00F84626">
        <w:rPr>
          <w:rFonts w:cs="Arial Bold"/>
          <w:color w:val="2B2A29"/>
          <w:szCs w:val="32"/>
        </w:rPr>
        <w:t>7</w:t>
      </w:r>
      <w:r w:rsidRPr="00A73AA9">
        <w:rPr>
          <w:rFonts w:cs="Arial"/>
          <w:color w:val="2B2A29"/>
          <w:szCs w:val="32"/>
        </w:rPr>
        <w:t>.</w:t>
      </w:r>
    </w:p>
    <w:p w14:paraId="73F408BC" w14:textId="5554C141" w:rsidR="0088746F" w:rsidRPr="00A73AA9" w:rsidRDefault="00A73AA9" w:rsidP="00A73AA9">
      <w:pPr>
        <w:tabs>
          <w:tab w:val="left" w:pos="2267"/>
          <w:tab w:val="left" w:pos="2267"/>
          <w:tab w:val="left" w:pos="2267"/>
        </w:tabs>
        <w:spacing w:line="360" w:lineRule="auto"/>
        <w:rPr>
          <w:rFonts w:cs="Arial Bold"/>
          <w:color w:val="2B2A29"/>
          <w:szCs w:val="32"/>
        </w:rPr>
      </w:pPr>
      <w:r w:rsidRPr="00A73AA9">
        <w:rPr>
          <w:rFonts w:cs="Arial Bold"/>
          <w:color w:val="402E77"/>
          <w:spacing w:val="3"/>
          <w:szCs w:val="32"/>
        </w:rPr>
        <w:t>•</w:t>
      </w:r>
      <w:r w:rsidRPr="00A73AA9">
        <w:rPr>
          <w:rFonts w:cs="Arial"/>
          <w:color w:val="2B2A29"/>
          <w:spacing w:val="3"/>
          <w:szCs w:val="32"/>
        </w:rPr>
        <w:t xml:space="preserve"> You must tell your motor insurance company, or</w:t>
      </w:r>
      <w:r>
        <w:rPr>
          <w:rFonts w:cs="Arial"/>
          <w:color w:val="2B2A29"/>
          <w:spacing w:val="3"/>
          <w:szCs w:val="32"/>
        </w:rPr>
        <w:t xml:space="preserve"> </w:t>
      </w:r>
      <w:r w:rsidRPr="00A73AA9">
        <w:rPr>
          <w:rFonts w:cs="Arial"/>
          <w:color w:val="2B2A29"/>
          <w:spacing w:val="2"/>
          <w:szCs w:val="32"/>
        </w:rPr>
        <w:t xml:space="preserve">your </w:t>
      </w:r>
      <w:r>
        <w:rPr>
          <w:rFonts w:cs="Arial"/>
          <w:color w:val="2B2A29"/>
          <w:spacing w:val="2"/>
          <w:szCs w:val="32"/>
        </w:rPr>
        <w:t>i</w:t>
      </w:r>
      <w:r w:rsidRPr="00A73AA9">
        <w:rPr>
          <w:rFonts w:cs="Arial"/>
          <w:color w:val="2B2A29"/>
          <w:spacing w:val="2"/>
          <w:szCs w:val="32"/>
        </w:rPr>
        <w:t xml:space="preserve">nsurance may be invalid. Driving without </w:t>
      </w:r>
      <w:r w:rsidRPr="00A73AA9">
        <w:rPr>
          <w:rFonts w:cs="Arial"/>
          <w:color w:val="2B2A29"/>
          <w:szCs w:val="32"/>
        </w:rPr>
        <w:t>insurance can lead to a fine or a driving ban.</w:t>
      </w:r>
    </w:p>
    <w:p w14:paraId="40369A3C" w14:textId="77777777" w:rsidR="0088746F" w:rsidRDefault="0088746F" w:rsidP="0088746F">
      <w:pPr>
        <w:tabs>
          <w:tab w:val="left" w:pos="2267"/>
          <w:tab w:val="left" w:pos="2267"/>
          <w:tab w:val="left" w:pos="2267"/>
        </w:tabs>
        <w:spacing w:line="300" w:lineRule="exact"/>
        <w:rPr>
          <w:rFonts w:cs="Arial Bold"/>
          <w:color w:val="2B2A29"/>
          <w:szCs w:val="32"/>
        </w:rPr>
      </w:pPr>
    </w:p>
    <w:p w14:paraId="16756A93" w14:textId="628326CC" w:rsidR="00A73AA9" w:rsidRPr="0088746F" w:rsidRDefault="00A73AA9" w:rsidP="00A73AA9">
      <w:pPr>
        <w:spacing w:before="124" w:after="0" w:line="360" w:lineRule="auto"/>
        <w:rPr>
          <w:rFonts w:asciiTheme="majorHAnsi" w:hAnsiTheme="majorHAnsi"/>
          <w:color w:val="391171" w:themeColor="accent1"/>
          <w:sz w:val="44"/>
          <w:szCs w:val="44"/>
        </w:rPr>
      </w:pPr>
      <w:r>
        <w:rPr>
          <w:rFonts w:asciiTheme="majorHAnsi" w:hAnsiTheme="majorHAnsi" w:cs="Arial Bold"/>
          <w:color w:val="391171" w:themeColor="accent1"/>
          <w:w w:val="96"/>
          <w:sz w:val="44"/>
          <w:szCs w:val="44"/>
        </w:rPr>
        <w:t>How do I know if I should tell the DVLA/DVA about my stroke?</w:t>
      </w:r>
    </w:p>
    <w:p w14:paraId="444CEDF1" w14:textId="77777777" w:rsidR="00A73AA9" w:rsidRDefault="00A73AA9" w:rsidP="0088746F">
      <w:pPr>
        <w:tabs>
          <w:tab w:val="left" w:pos="2267"/>
          <w:tab w:val="left" w:pos="2267"/>
          <w:tab w:val="left" w:pos="2267"/>
        </w:tabs>
        <w:spacing w:line="300" w:lineRule="exact"/>
        <w:rPr>
          <w:rFonts w:cs="Arial Bold"/>
          <w:color w:val="2B2A29"/>
          <w:szCs w:val="32"/>
        </w:rPr>
      </w:pPr>
    </w:p>
    <w:p w14:paraId="5EA84EC6" w14:textId="37C11BD5" w:rsidR="00A73AA9" w:rsidRPr="00A73AA9" w:rsidRDefault="00A73AA9" w:rsidP="00A73AA9">
      <w:pPr>
        <w:spacing w:before="184" w:after="0" w:line="360" w:lineRule="auto"/>
        <w:rPr>
          <w:szCs w:val="32"/>
        </w:rPr>
      </w:pPr>
      <w:r w:rsidRPr="00A73AA9">
        <w:rPr>
          <w:rFonts w:cs="Arial"/>
          <w:color w:val="2B2A29"/>
          <w:spacing w:val="2"/>
          <w:szCs w:val="32"/>
        </w:rPr>
        <w:t>Car and motorbike drivers must tell the DVLA/</w:t>
      </w:r>
      <w:r w:rsidRPr="00A73AA9">
        <w:rPr>
          <w:rFonts w:cs="Arial"/>
          <w:color w:val="2B2A29"/>
          <w:spacing w:val="1"/>
          <w:szCs w:val="32"/>
        </w:rPr>
        <w:t xml:space="preserve">DVA if they still have problems after one calendar month. Large vehicle drivers must tell the DVLA/ </w:t>
      </w:r>
      <w:r w:rsidRPr="00A73AA9">
        <w:rPr>
          <w:rFonts w:cs="Arial"/>
          <w:color w:val="2B2A29"/>
          <w:szCs w:val="32"/>
        </w:rPr>
        <w:t>DVA straight away.</w:t>
      </w:r>
      <w:r>
        <w:rPr>
          <w:rFonts w:cs="Arial"/>
          <w:color w:val="2B2A29"/>
          <w:szCs w:val="32"/>
        </w:rPr>
        <w:t xml:space="preserve"> </w:t>
      </w:r>
      <w:r w:rsidRPr="00A73AA9">
        <w:rPr>
          <w:rFonts w:cs="Arial"/>
          <w:color w:val="2B2A29"/>
          <w:szCs w:val="32"/>
        </w:rPr>
        <w:t>To find out more about what you need to do you can:</w:t>
      </w:r>
    </w:p>
    <w:p w14:paraId="79E2F95D" w14:textId="4FC42193" w:rsidR="00A73AA9" w:rsidRPr="00A73AA9" w:rsidRDefault="00A73AA9" w:rsidP="00A73AA9">
      <w:pPr>
        <w:tabs>
          <w:tab w:val="left" w:pos="2267"/>
        </w:tabs>
        <w:spacing w:before="300" w:after="0" w:line="360" w:lineRule="auto"/>
        <w:ind w:right="1954"/>
        <w:rPr>
          <w:szCs w:val="32"/>
        </w:rPr>
      </w:pPr>
      <w:r w:rsidRPr="00A73AA9">
        <w:rPr>
          <w:rFonts w:cs="Arial Bold"/>
          <w:color w:val="402E77"/>
          <w:w w:val="103"/>
          <w:szCs w:val="32"/>
        </w:rPr>
        <w:t>•</w:t>
      </w:r>
      <w:r w:rsidRPr="00A73AA9">
        <w:rPr>
          <w:rFonts w:cs="Arial"/>
          <w:color w:val="2B2A29"/>
          <w:w w:val="103"/>
          <w:szCs w:val="32"/>
        </w:rPr>
        <w:t xml:space="preserve"> Read our detailed information online</w:t>
      </w:r>
      <w:r>
        <w:rPr>
          <w:rFonts w:cs="Arial"/>
          <w:color w:val="2B2A29"/>
          <w:w w:val="103"/>
          <w:szCs w:val="32"/>
        </w:rPr>
        <w:t xml:space="preserve">: </w:t>
      </w:r>
      <w:r w:rsidRPr="00A73AA9">
        <w:rPr>
          <w:rFonts w:cs="Arial"/>
          <w:b/>
          <w:bCs/>
          <w:color w:val="2B2A29"/>
          <w:w w:val="103"/>
          <w:szCs w:val="32"/>
        </w:rPr>
        <w:t>s</w:t>
      </w:r>
      <w:r w:rsidRPr="00A73AA9">
        <w:rPr>
          <w:rFonts w:cs="Arial Bold"/>
          <w:b/>
          <w:bCs/>
          <w:color w:val="2B2A29"/>
          <w:szCs w:val="32"/>
        </w:rPr>
        <w:t>troke.org.uk/driving</w:t>
      </w:r>
    </w:p>
    <w:p w14:paraId="13855328" w14:textId="7311DACB" w:rsidR="00A73AA9" w:rsidRPr="00A73AA9" w:rsidRDefault="00A73AA9" w:rsidP="00A73AA9">
      <w:pPr>
        <w:tabs>
          <w:tab w:val="left" w:pos="2267"/>
        </w:tabs>
        <w:spacing w:after="0" w:line="360" w:lineRule="auto"/>
        <w:ind w:right="1420"/>
        <w:rPr>
          <w:szCs w:val="32"/>
        </w:rPr>
      </w:pPr>
      <w:r w:rsidRPr="00A73AA9">
        <w:rPr>
          <w:rFonts w:cs="Arial Bold"/>
          <w:color w:val="402E77"/>
          <w:w w:val="102"/>
          <w:szCs w:val="32"/>
        </w:rPr>
        <w:lastRenderedPageBreak/>
        <w:t>•</w:t>
      </w:r>
      <w:r w:rsidRPr="00A73AA9">
        <w:rPr>
          <w:rFonts w:cs="Arial"/>
          <w:color w:val="2B2A29"/>
          <w:w w:val="102"/>
          <w:szCs w:val="32"/>
        </w:rPr>
        <w:t xml:space="preserve"> Get individual advice about driving from a </w:t>
      </w:r>
      <w:r w:rsidRPr="00A73AA9">
        <w:rPr>
          <w:rFonts w:cs="Arial"/>
          <w:color w:val="2B2A29"/>
          <w:szCs w:val="32"/>
        </w:rPr>
        <w:t xml:space="preserve">driving </w:t>
      </w:r>
      <w:r>
        <w:rPr>
          <w:rFonts w:cs="Arial"/>
          <w:color w:val="2B2A29"/>
          <w:szCs w:val="32"/>
        </w:rPr>
        <w:t>a</w:t>
      </w:r>
      <w:r w:rsidRPr="00A73AA9">
        <w:rPr>
          <w:rFonts w:cs="Arial"/>
          <w:color w:val="2B2A29"/>
          <w:szCs w:val="32"/>
        </w:rPr>
        <w:t>ssessment centre.</w:t>
      </w:r>
    </w:p>
    <w:p w14:paraId="696F0E69" w14:textId="68BE9974" w:rsidR="00A73AA9" w:rsidRPr="00A73AA9" w:rsidRDefault="00A73AA9" w:rsidP="00A73AA9">
      <w:pPr>
        <w:spacing w:before="20" w:after="0" w:line="360" w:lineRule="auto"/>
        <w:rPr>
          <w:szCs w:val="32"/>
        </w:rPr>
      </w:pPr>
      <w:r w:rsidRPr="00A73AA9">
        <w:rPr>
          <w:rFonts w:cs="Arial Bold"/>
          <w:color w:val="402E77"/>
          <w:w w:val="102"/>
          <w:szCs w:val="32"/>
        </w:rPr>
        <w:t>•</w:t>
      </w:r>
      <w:r w:rsidRPr="00A73AA9">
        <w:rPr>
          <w:rFonts w:cs="Arial"/>
          <w:color w:val="2B2A29"/>
          <w:w w:val="102"/>
          <w:szCs w:val="32"/>
        </w:rPr>
        <w:t xml:space="preserve"> Get individual advice about your stroke from</w:t>
      </w:r>
      <w:r>
        <w:rPr>
          <w:szCs w:val="32"/>
        </w:rPr>
        <w:t xml:space="preserve"> </w:t>
      </w:r>
      <w:r w:rsidRPr="00A73AA9">
        <w:rPr>
          <w:rFonts w:cs="Arial"/>
          <w:color w:val="2B2A29"/>
          <w:szCs w:val="32"/>
        </w:rPr>
        <w:t>your GP, eye specialist or occupational therapist.</w:t>
      </w:r>
    </w:p>
    <w:p w14:paraId="4B8EF395" w14:textId="77777777" w:rsidR="00760068" w:rsidRPr="000B5B88" w:rsidRDefault="00760068" w:rsidP="00760068">
      <w:pPr>
        <w:spacing w:line="360" w:lineRule="auto"/>
        <w:rPr>
          <w:rStyle w:val="normaltextrun"/>
          <w:rFonts w:cs="Arial"/>
        </w:rPr>
      </w:pPr>
      <w:r>
        <w:rPr>
          <w:rStyle w:val="normaltextrun"/>
          <w:rFonts w:cs="Arial"/>
        </w:rPr>
        <w:t>[</w:t>
      </w:r>
      <w:r w:rsidRPr="000B5B88">
        <w:rPr>
          <w:rStyle w:val="normaltextrun"/>
          <w:rFonts w:cs="Arial"/>
        </w:rPr>
        <w:t>Open purple box]</w:t>
      </w:r>
    </w:p>
    <w:p w14:paraId="7C556A75" w14:textId="77777777" w:rsidR="00760068" w:rsidRPr="00760068" w:rsidRDefault="00760068" w:rsidP="00760068">
      <w:pPr>
        <w:spacing w:before="5" w:after="0" w:line="360" w:lineRule="auto"/>
        <w:ind w:right="1406"/>
        <w:rPr>
          <w:szCs w:val="32"/>
        </w:rPr>
      </w:pPr>
      <w:r w:rsidRPr="00760068">
        <w:rPr>
          <w:rFonts w:cs="Arial Bold"/>
          <w:color w:val="2B2A29"/>
          <w:spacing w:val="1"/>
          <w:szCs w:val="32"/>
        </w:rPr>
        <w:t xml:space="preserve">If you do not tell the DVLA/DVA about a medical </w:t>
      </w:r>
      <w:r w:rsidRPr="00760068">
        <w:rPr>
          <w:rFonts w:cs="Arial Bold"/>
          <w:color w:val="2B2A29"/>
          <w:spacing w:val="-1"/>
          <w:szCs w:val="32"/>
        </w:rPr>
        <w:t xml:space="preserve">condition that affects your driving, you could be </w:t>
      </w:r>
      <w:r w:rsidRPr="00760068">
        <w:rPr>
          <w:rFonts w:cs="Arial Bold"/>
          <w:color w:val="2B2A29"/>
          <w:spacing w:val="-2"/>
          <w:szCs w:val="32"/>
        </w:rPr>
        <w:t>fined up to £1000. If you have a crash, you could be prosecuted and get a criminal conviction.</w:t>
      </w:r>
    </w:p>
    <w:p w14:paraId="2A42A448" w14:textId="2AC20CFF" w:rsidR="00760068" w:rsidRDefault="00760068" w:rsidP="00760068">
      <w:pPr>
        <w:spacing w:line="360" w:lineRule="auto"/>
        <w:rPr>
          <w:rStyle w:val="normaltextrun"/>
          <w:rFonts w:cs="Arial"/>
        </w:rPr>
      </w:pPr>
      <w:r>
        <w:rPr>
          <w:rStyle w:val="normaltextrun"/>
          <w:rFonts w:cs="Arial"/>
        </w:rPr>
        <w:t>[Close</w:t>
      </w:r>
      <w:r w:rsidRPr="000B5B88">
        <w:rPr>
          <w:rStyle w:val="normaltextrun"/>
          <w:rFonts w:cs="Arial"/>
        </w:rPr>
        <w:t xml:space="preserve"> purple box]</w:t>
      </w:r>
    </w:p>
    <w:p w14:paraId="682BF8C3" w14:textId="77777777" w:rsidR="00760068" w:rsidRPr="000B5B88" w:rsidRDefault="00760068" w:rsidP="00760068">
      <w:pPr>
        <w:spacing w:line="360" w:lineRule="auto"/>
        <w:rPr>
          <w:rStyle w:val="normaltextrun"/>
          <w:rFonts w:cs="Arial"/>
        </w:rPr>
      </w:pPr>
    </w:p>
    <w:p w14:paraId="56A89F81" w14:textId="6D60A80A" w:rsidR="00760068" w:rsidRPr="0088746F" w:rsidRDefault="00760068" w:rsidP="00760068">
      <w:pPr>
        <w:spacing w:before="124" w:after="0" w:line="360" w:lineRule="auto"/>
        <w:rPr>
          <w:rFonts w:asciiTheme="majorHAnsi" w:hAnsiTheme="majorHAnsi"/>
          <w:color w:val="391171" w:themeColor="accent1"/>
          <w:sz w:val="44"/>
          <w:szCs w:val="44"/>
        </w:rPr>
      </w:pPr>
      <w:r>
        <w:rPr>
          <w:rFonts w:asciiTheme="majorHAnsi" w:hAnsiTheme="majorHAnsi" w:cs="Arial Bold"/>
          <w:color w:val="391171" w:themeColor="accent1"/>
          <w:w w:val="96"/>
          <w:sz w:val="44"/>
          <w:szCs w:val="44"/>
        </w:rPr>
        <w:t>Who decides if I can start driving again?</w:t>
      </w:r>
    </w:p>
    <w:p w14:paraId="28DB338D" w14:textId="77777777" w:rsidR="00760068" w:rsidRDefault="00760068" w:rsidP="0088746F">
      <w:pPr>
        <w:tabs>
          <w:tab w:val="left" w:pos="2267"/>
          <w:tab w:val="left" w:pos="2267"/>
          <w:tab w:val="left" w:pos="2267"/>
        </w:tabs>
        <w:spacing w:line="300" w:lineRule="exact"/>
        <w:rPr>
          <w:rFonts w:cs="Arial Bold"/>
          <w:color w:val="2B2A29"/>
          <w:szCs w:val="32"/>
        </w:rPr>
      </w:pPr>
    </w:p>
    <w:p w14:paraId="2B36EE7E" w14:textId="6CDE2911" w:rsidR="00760068" w:rsidRPr="00760068" w:rsidRDefault="00760068" w:rsidP="00760068">
      <w:pPr>
        <w:spacing w:before="136" w:after="0" w:line="360" w:lineRule="auto"/>
        <w:ind w:right="858"/>
        <w:rPr>
          <w:szCs w:val="32"/>
        </w:rPr>
      </w:pPr>
      <w:r w:rsidRPr="00760068">
        <w:rPr>
          <w:rFonts w:cs="Arial"/>
          <w:color w:val="2B2A29"/>
          <w:spacing w:val="-1"/>
          <w:szCs w:val="32"/>
        </w:rPr>
        <w:t>The DVLA/DVA makes the final decision about licences.</w:t>
      </w:r>
      <w:r>
        <w:rPr>
          <w:rFonts w:cs="Arial"/>
          <w:color w:val="2B2A29"/>
          <w:spacing w:val="-1"/>
          <w:szCs w:val="32"/>
        </w:rPr>
        <w:t xml:space="preserve"> </w:t>
      </w:r>
      <w:r w:rsidRPr="00760068">
        <w:rPr>
          <w:rFonts w:cs="Arial"/>
          <w:color w:val="2B2A29"/>
          <w:spacing w:val="-1"/>
          <w:szCs w:val="32"/>
        </w:rPr>
        <w:t xml:space="preserve">The role of GPs and other medical </w:t>
      </w:r>
      <w:r w:rsidRPr="00760068">
        <w:rPr>
          <w:rFonts w:cs="Arial"/>
          <w:color w:val="2B2A29"/>
          <w:spacing w:val="1"/>
          <w:szCs w:val="32"/>
        </w:rPr>
        <w:t>professionals is to</w:t>
      </w:r>
      <w:r>
        <w:rPr>
          <w:rFonts w:cs="Arial"/>
          <w:color w:val="2B2A29"/>
          <w:spacing w:val="1"/>
          <w:szCs w:val="32"/>
        </w:rPr>
        <w:t xml:space="preserve"> </w:t>
      </w:r>
      <w:r w:rsidRPr="00760068">
        <w:rPr>
          <w:rFonts w:cs="Arial"/>
          <w:color w:val="2B2A29"/>
          <w:spacing w:val="1"/>
          <w:szCs w:val="32"/>
        </w:rPr>
        <w:t>give you advice about your stroke, and how it might affect your driving. They cannot give permission to drive, but they can help you understand what you need to do.</w:t>
      </w:r>
    </w:p>
    <w:p w14:paraId="21DA5056" w14:textId="716F3858" w:rsidR="00760068" w:rsidRPr="0088746F" w:rsidRDefault="00760068" w:rsidP="00760068">
      <w:pPr>
        <w:spacing w:before="124" w:after="0" w:line="360" w:lineRule="auto"/>
        <w:rPr>
          <w:rFonts w:asciiTheme="majorHAnsi" w:hAnsiTheme="majorHAnsi"/>
          <w:color w:val="391171" w:themeColor="accent1"/>
          <w:sz w:val="44"/>
          <w:szCs w:val="44"/>
        </w:rPr>
      </w:pPr>
      <w:r>
        <w:rPr>
          <w:rFonts w:asciiTheme="majorHAnsi" w:hAnsiTheme="majorHAnsi" w:cs="Arial Bold"/>
          <w:color w:val="391171" w:themeColor="accent1"/>
          <w:w w:val="96"/>
          <w:sz w:val="44"/>
          <w:szCs w:val="44"/>
        </w:rPr>
        <w:t xml:space="preserve">Support with going back to </w:t>
      </w:r>
      <w:proofErr w:type="gramStart"/>
      <w:r>
        <w:rPr>
          <w:rFonts w:asciiTheme="majorHAnsi" w:hAnsiTheme="majorHAnsi" w:cs="Arial Bold"/>
          <w:color w:val="391171" w:themeColor="accent1"/>
          <w:w w:val="96"/>
          <w:sz w:val="44"/>
          <w:szCs w:val="44"/>
        </w:rPr>
        <w:t>driving</w:t>
      </w:r>
      <w:proofErr w:type="gramEnd"/>
    </w:p>
    <w:p w14:paraId="1DC42840" w14:textId="1FF27A4C" w:rsidR="00760068" w:rsidRPr="00760068" w:rsidRDefault="00760068" w:rsidP="00760068">
      <w:pPr>
        <w:spacing w:before="180" w:after="0" w:line="360" w:lineRule="auto"/>
        <w:rPr>
          <w:szCs w:val="32"/>
        </w:rPr>
      </w:pPr>
      <w:r w:rsidRPr="00760068">
        <w:rPr>
          <w:rFonts w:cs="Arial"/>
          <w:color w:val="2B2A29"/>
          <w:szCs w:val="32"/>
        </w:rPr>
        <w:lastRenderedPageBreak/>
        <w:t>An occupational therapist (OT) can support you</w:t>
      </w:r>
      <w:r>
        <w:rPr>
          <w:rFonts w:cs="Arial"/>
          <w:color w:val="2B2A29"/>
          <w:szCs w:val="32"/>
        </w:rPr>
        <w:t xml:space="preserve"> </w:t>
      </w:r>
      <w:r w:rsidRPr="00760068">
        <w:rPr>
          <w:rFonts w:cs="Arial"/>
          <w:color w:val="2B2A29"/>
          <w:spacing w:val="2"/>
          <w:szCs w:val="32"/>
        </w:rPr>
        <w:t>with</w:t>
      </w:r>
      <w:r>
        <w:rPr>
          <w:rFonts w:cs="Arial"/>
          <w:color w:val="2B2A29"/>
          <w:spacing w:val="2"/>
          <w:szCs w:val="32"/>
        </w:rPr>
        <w:t xml:space="preserve"> </w:t>
      </w:r>
      <w:r w:rsidRPr="00760068">
        <w:rPr>
          <w:rFonts w:cs="Arial"/>
          <w:color w:val="2B2A29"/>
          <w:spacing w:val="2"/>
          <w:szCs w:val="32"/>
        </w:rPr>
        <w:t>understanding how a stroke affects your</w:t>
      </w:r>
      <w:r>
        <w:rPr>
          <w:szCs w:val="32"/>
        </w:rPr>
        <w:t xml:space="preserve"> </w:t>
      </w:r>
      <w:proofErr w:type="gramStart"/>
      <w:r w:rsidRPr="00760068">
        <w:rPr>
          <w:rFonts w:cs="Arial"/>
          <w:color w:val="2B2A29"/>
          <w:spacing w:val="2"/>
          <w:szCs w:val="32"/>
        </w:rPr>
        <w:t>driving,</w:t>
      </w:r>
      <w:r>
        <w:rPr>
          <w:rFonts w:cs="Arial"/>
          <w:color w:val="2B2A29"/>
          <w:spacing w:val="2"/>
          <w:szCs w:val="32"/>
        </w:rPr>
        <w:t xml:space="preserve"> </w:t>
      </w:r>
      <w:r w:rsidRPr="00760068">
        <w:rPr>
          <w:rFonts w:cs="Arial"/>
          <w:color w:val="2B2A29"/>
          <w:spacing w:val="2"/>
          <w:szCs w:val="32"/>
        </w:rPr>
        <w:t>and</w:t>
      </w:r>
      <w:proofErr w:type="gramEnd"/>
      <w:r w:rsidRPr="00760068">
        <w:rPr>
          <w:rFonts w:cs="Arial"/>
          <w:color w:val="2B2A29"/>
          <w:spacing w:val="2"/>
          <w:szCs w:val="32"/>
        </w:rPr>
        <w:t xml:space="preserve"> help you with the skills needed to start</w:t>
      </w:r>
      <w:r>
        <w:rPr>
          <w:rFonts w:cs="Arial"/>
          <w:color w:val="2B2A29"/>
          <w:spacing w:val="2"/>
          <w:szCs w:val="32"/>
        </w:rPr>
        <w:t xml:space="preserve"> </w:t>
      </w:r>
      <w:r w:rsidRPr="00760068">
        <w:rPr>
          <w:rFonts w:cs="Arial"/>
          <w:color w:val="2B2A29"/>
          <w:spacing w:val="-1"/>
          <w:szCs w:val="32"/>
        </w:rPr>
        <w:t>driving again. Ask your GP to refer you to an OT.</w:t>
      </w:r>
    </w:p>
    <w:p w14:paraId="0948ED8E" w14:textId="77777777" w:rsidR="00760068" w:rsidRPr="00760068" w:rsidRDefault="00760068" w:rsidP="00760068">
      <w:pPr>
        <w:spacing w:after="0" w:line="360" w:lineRule="auto"/>
        <w:rPr>
          <w:szCs w:val="32"/>
        </w:rPr>
      </w:pPr>
    </w:p>
    <w:p w14:paraId="74D367C4" w14:textId="258EBB17" w:rsidR="00760068" w:rsidRDefault="00760068" w:rsidP="00760068">
      <w:pPr>
        <w:spacing w:before="44" w:after="0" w:line="360" w:lineRule="auto"/>
        <w:rPr>
          <w:rFonts w:cs="Arial"/>
          <w:color w:val="2B2A29"/>
          <w:szCs w:val="32"/>
        </w:rPr>
      </w:pPr>
      <w:r w:rsidRPr="00760068">
        <w:rPr>
          <w:rFonts w:cs="Arial"/>
          <w:color w:val="2B2A29"/>
          <w:szCs w:val="32"/>
        </w:rPr>
        <w:t>Your local driving assessment centre can give</w:t>
      </w:r>
      <w:r>
        <w:rPr>
          <w:rFonts w:cs="Arial"/>
          <w:color w:val="2B2A29"/>
          <w:szCs w:val="32"/>
        </w:rPr>
        <w:t xml:space="preserve"> </w:t>
      </w:r>
      <w:r w:rsidRPr="00760068">
        <w:rPr>
          <w:rFonts w:cs="Arial"/>
          <w:color w:val="2B2A29"/>
          <w:szCs w:val="32"/>
        </w:rPr>
        <w:t>individual advice or an assessment of your fitness to drive. They can also help you arrange driving lessons to get your confidence back.</w:t>
      </w:r>
    </w:p>
    <w:p w14:paraId="330B8A07" w14:textId="77777777" w:rsidR="00BD3AA3" w:rsidRPr="00760068" w:rsidRDefault="00BD3AA3" w:rsidP="00760068">
      <w:pPr>
        <w:spacing w:before="44" w:after="0" w:line="360" w:lineRule="auto"/>
        <w:rPr>
          <w:szCs w:val="32"/>
        </w:rPr>
      </w:pPr>
    </w:p>
    <w:p w14:paraId="4E8B2F4D" w14:textId="33D81FF8" w:rsidR="00BD3AA3" w:rsidRDefault="00BD3AA3" w:rsidP="00BD3AA3">
      <w:pPr>
        <w:spacing w:before="124" w:after="0" w:line="360" w:lineRule="auto"/>
        <w:rPr>
          <w:rFonts w:asciiTheme="majorHAnsi" w:hAnsiTheme="majorHAnsi" w:cs="Arial Bold"/>
          <w:color w:val="391171" w:themeColor="accent1"/>
          <w:w w:val="96"/>
          <w:sz w:val="44"/>
          <w:szCs w:val="44"/>
        </w:rPr>
      </w:pPr>
      <w:r>
        <w:rPr>
          <w:rFonts w:asciiTheme="majorHAnsi" w:hAnsiTheme="majorHAnsi" w:cs="Arial Bold"/>
          <w:color w:val="391171" w:themeColor="accent1"/>
          <w:w w:val="96"/>
          <w:sz w:val="44"/>
          <w:szCs w:val="44"/>
        </w:rPr>
        <w:t xml:space="preserve">What if I </w:t>
      </w:r>
      <w:proofErr w:type="gramStart"/>
      <w:r>
        <w:rPr>
          <w:rFonts w:asciiTheme="majorHAnsi" w:hAnsiTheme="majorHAnsi" w:cs="Arial Bold"/>
          <w:color w:val="391171" w:themeColor="accent1"/>
          <w:w w:val="96"/>
          <w:sz w:val="44"/>
          <w:szCs w:val="44"/>
        </w:rPr>
        <w:t>have to</w:t>
      </w:r>
      <w:proofErr w:type="gramEnd"/>
      <w:r>
        <w:rPr>
          <w:rFonts w:asciiTheme="majorHAnsi" w:hAnsiTheme="majorHAnsi" w:cs="Arial Bold"/>
          <w:color w:val="391171" w:themeColor="accent1"/>
          <w:w w:val="96"/>
          <w:sz w:val="44"/>
          <w:szCs w:val="44"/>
        </w:rPr>
        <w:t xml:space="preserve"> stop driving?</w:t>
      </w:r>
    </w:p>
    <w:p w14:paraId="25FAF111" w14:textId="77777777" w:rsidR="00BD3AA3" w:rsidRPr="00BD3AA3" w:rsidRDefault="00BD3AA3" w:rsidP="00BD3AA3">
      <w:pPr>
        <w:spacing w:before="281" w:after="0" w:line="360" w:lineRule="auto"/>
        <w:ind w:right="1104"/>
        <w:rPr>
          <w:szCs w:val="32"/>
        </w:rPr>
      </w:pPr>
      <w:r w:rsidRPr="00BD3AA3">
        <w:rPr>
          <w:rFonts w:cs="Arial"/>
          <w:color w:val="2B2A29"/>
          <w:spacing w:val="3"/>
          <w:szCs w:val="32"/>
        </w:rPr>
        <w:t xml:space="preserve">We have detailed information online for people </w:t>
      </w:r>
      <w:r w:rsidRPr="00BD3AA3">
        <w:rPr>
          <w:rFonts w:cs="Arial"/>
          <w:color w:val="2B2A29"/>
          <w:szCs w:val="32"/>
        </w:rPr>
        <w:t xml:space="preserve">who </w:t>
      </w:r>
      <w:proofErr w:type="gramStart"/>
      <w:r w:rsidRPr="00BD3AA3">
        <w:rPr>
          <w:rFonts w:cs="Arial"/>
          <w:color w:val="2B2A29"/>
          <w:szCs w:val="32"/>
        </w:rPr>
        <w:t>have to</w:t>
      </w:r>
      <w:proofErr w:type="gramEnd"/>
      <w:r w:rsidRPr="00BD3AA3">
        <w:rPr>
          <w:rFonts w:cs="Arial"/>
          <w:color w:val="2B2A29"/>
          <w:szCs w:val="32"/>
        </w:rPr>
        <w:t xml:space="preserve"> stop driving. This includes:</w:t>
      </w:r>
    </w:p>
    <w:p w14:paraId="26FEDC3D" w14:textId="77777777" w:rsidR="00BD3AA3" w:rsidRPr="00BD3AA3" w:rsidRDefault="00BD3AA3" w:rsidP="00BD3AA3">
      <w:pPr>
        <w:spacing w:after="0" w:line="360" w:lineRule="auto"/>
        <w:ind w:left="1984"/>
        <w:rPr>
          <w:szCs w:val="32"/>
        </w:rPr>
      </w:pPr>
    </w:p>
    <w:p w14:paraId="1A53D971" w14:textId="77777777" w:rsidR="00BD3AA3" w:rsidRPr="00BD3AA3" w:rsidRDefault="00BD3AA3" w:rsidP="00BD3AA3">
      <w:pPr>
        <w:spacing w:before="44" w:after="0" w:line="360" w:lineRule="auto"/>
        <w:rPr>
          <w:szCs w:val="32"/>
        </w:rPr>
      </w:pPr>
      <w:r w:rsidRPr="00BD3AA3">
        <w:rPr>
          <w:rFonts w:cs="Arial Bold"/>
          <w:color w:val="402E77"/>
          <w:w w:val="104"/>
          <w:szCs w:val="32"/>
        </w:rPr>
        <w:t>•</w:t>
      </w:r>
      <w:r w:rsidRPr="00BD3AA3">
        <w:rPr>
          <w:rFonts w:cs="Arial"/>
          <w:color w:val="2B2A29"/>
          <w:w w:val="104"/>
          <w:szCs w:val="32"/>
        </w:rPr>
        <w:t xml:space="preserve"> Staying independent without driving.</w:t>
      </w:r>
    </w:p>
    <w:p w14:paraId="1DC99041" w14:textId="77777777" w:rsidR="00BD3AA3" w:rsidRPr="00BD3AA3" w:rsidRDefault="00BD3AA3" w:rsidP="00BD3AA3">
      <w:pPr>
        <w:spacing w:before="24" w:after="0" w:line="360" w:lineRule="auto"/>
        <w:rPr>
          <w:szCs w:val="32"/>
        </w:rPr>
      </w:pPr>
      <w:r w:rsidRPr="00BD3AA3">
        <w:rPr>
          <w:rFonts w:cs="Arial Bold"/>
          <w:color w:val="402E77"/>
          <w:w w:val="103"/>
          <w:szCs w:val="32"/>
        </w:rPr>
        <w:t>•</w:t>
      </w:r>
      <w:r w:rsidRPr="00BD3AA3">
        <w:rPr>
          <w:rFonts w:cs="Arial"/>
          <w:color w:val="2B2A29"/>
          <w:w w:val="103"/>
          <w:szCs w:val="32"/>
        </w:rPr>
        <w:t xml:space="preserve"> The emotional impact of not driving.</w:t>
      </w:r>
    </w:p>
    <w:p w14:paraId="6DBF90C9" w14:textId="5CE5CF9D" w:rsidR="00BD3AA3" w:rsidRDefault="00BD3AA3" w:rsidP="00BD3AA3">
      <w:pPr>
        <w:tabs>
          <w:tab w:val="left" w:pos="2267"/>
        </w:tabs>
        <w:spacing w:before="5" w:after="0" w:line="360" w:lineRule="auto"/>
        <w:ind w:right="1434"/>
        <w:rPr>
          <w:rFonts w:cs="Arial"/>
          <w:color w:val="2B2A29"/>
          <w:w w:val="101"/>
          <w:szCs w:val="32"/>
        </w:rPr>
      </w:pPr>
      <w:r w:rsidRPr="00BD3AA3">
        <w:rPr>
          <w:rFonts w:cs="Arial Bold"/>
          <w:color w:val="402E77"/>
          <w:w w:val="101"/>
          <w:szCs w:val="32"/>
        </w:rPr>
        <w:t>•</w:t>
      </w:r>
      <w:r w:rsidRPr="00BD3AA3">
        <w:rPr>
          <w:rFonts w:cs="Arial"/>
          <w:color w:val="2B2A29"/>
          <w:w w:val="101"/>
          <w:szCs w:val="32"/>
        </w:rPr>
        <w:t xml:space="preserve"> Work and finances when you </w:t>
      </w:r>
      <w:proofErr w:type="gramStart"/>
      <w:r w:rsidRPr="00BD3AA3">
        <w:rPr>
          <w:rFonts w:cs="Arial"/>
          <w:color w:val="2B2A29"/>
          <w:w w:val="101"/>
          <w:szCs w:val="32"/>
        </w:rPr>
        <w:t>have to</w:t>
      </w:r>
      <w:proofErr w:type="gramEnd"/>
      <w:r w:rsidRPr="00BD3AA3">
        <w:rPr>
          <w:rFonts w:cs="Arial"/>
          <w:color w:val="2B2A29"/>
          <w:w w:val="101"/>
          <w:szCs w:val="32"/>
        </w:rPr>
        <w:t xml:space="preserve"> stop driving.</w:t>
      </w:r>
    </w:p>
    <w:p w14:paraId="6B54AE1C" w14:textId="77777777" w:rsidR="00BD3AA3" w:rsidRPr="00BD3AA3" w:rsidRDefault="00BD3AA3" w:rsidP="00BD3AA3">
      <w:pPr>
        <w:tabs>
          <w:tab w:val="left" w:pos="2267"/>
        </w:tabs>
        <w:spacing w:before="5" w:after="0" w:line="360" w:lineRule="auto"/>
        <w:ind w:right="1434"/>
        <w:rPr>
          <w:szCs w:val="32"/>
        </w:rPr>
      </w:pPr>
    </w:p>
    <w:p w14:paraId="69226C26" w14:textId="77777777" w:rsidR="00BD3AA3" w:rsidRPr="00BD3AA3" w:rsidRDefault="00BD3AA3" w:rsidP="00BD3AA3">
      <w:pPr>
        <w:spacing w:before="44" w:after="0" w:line="360" w:lineRule="auto"/>
        <w:rPr>
          <w:szCs w:val="32"/>
        </w:rPr>
      </w:pPr>
      <w:r w:rsidRPr="00BD3AA3">
        <w:rPr>
          <w:rFonts w:cs="Arial"/>
          <w:color w:val="2B2A29"/>
          <w:spacing w:val="1"/>
          <w:szCs w:val="32"/>
        </w:rPr>
        <w:t xml:space="preserve">Visit </w:t>
      </w:r>
      <w:r w:rsidRPr="00BD3AA3">
        <w:rPr>
          <w:rFonts w:cs="Arial Bold"/>
          <w:b/>
          <w:bCs/>
          <w:color w:val="2B2A29"/>
          <w:spacing w:val="1"/>
          <w:szCs w:val="32"/>
        </w:rPr>
        <w:t>stroke.org.uk/driving</w:t>
      </w:r>
      <w:r w:rsidRPr="00BD3AA3">
        <w:rPr>
          <w:rFonts w:cs="Arial Bold"/>
          <w:color w:val="2B2A29"/>
          <w:spacing w:val="1"/>
          <w:szCs w:val="32"/>
        </w:rPr>
        <w:t xml:space="preserve"> </w:t>
      </w:r>
      <w:r w:rsidRPr="00BD3AA3">
        <w:rPr>
          <w:rFonts w:cs="Arial"/>
          <w:color w:val="2B2A29"/>
          <w:spacing w:val="1"/>
          <w:szCs w:val="32"/>
        </w:rPr>
        <w:t>to find out more.</w:t>
      </w:r>
    </w:p>
    <w:p w14:paraId="3D40BFDA" w14:textId="2B8457EB" w:rsidR="00BD3AA3" w:rsidRPr="00BD3AA3" w:rsidRDefault="00BD3AA3" w:rsidP="00BD3AA3">
      <w:pPr>
        <w:spacing w:before="5" w:after="0" w:line="360" w:lineRule="auto"/>
        <w:ind w:right="738"/>
        <w:rPr>
          <w:szCs w:val="32"/>
        </w:rPr>
      </w:pPr>
      <w:r w:rsidRPr="00BD3AA3">
        <w:rPr>
          <w:rFonts w:cs="Arial"/>
          <w:color w:val="2B2A29"/>
          <w:spacing w:val="2"/>
          <w:szCs w:val="32"/>
        </w:rPr>
        <w:t xml:space="preserve">This information is a general guide to driving after </w:t>
      </w:r>
      <w:r w:rsidRPr="00BD3AA3">
        <w:rPr>
          <w:szCs w:val="32"/>
        </w:rPr>
        <w:br/>
      </w:r>
      <w:r w:rsidRPr="00BD3AA3">
        <w:rPr>
          <w:rFonts w:cs="Arial"/>
          <w:color w:val="2B2A29"/>
          <w:spacing w:val="2"/>
          <w:szCs w:val="32"/>
        </w:rPr>
        <w:t xml:space="preserve">stroke. It is not intended to be comprehensive </w:t>
      </w:r>
      <w:r w:rsidRPr="00BD3AA3">
        <w:rPr>
          <w:rFonts w:cs="Arial"/>
          <w:color w:val="2B2A29"/>
          <w:w w:val="101"/>
          <w:szCs w:val="32"/>
        </w:rPr>
        <w:t xml:space="preserve">information about all medical conditions relating </w:t>
      </w:r>
      <w:r w:rsidRPr="00BD3AA3">
        <w:rPr>
          <w:rFonts w:cs="Arial"/>
          <w:color w:val="2B2A29"/>
          <w:spacing w:val="1"/>
          <w:szCs w:val="32"/>
        </w:rPr>
        <w:t xml:space="preserve">to </w:t>
      </w:r>
      <w:r w:rsidRPr="00BD3AA3">
        <w:rPr>
          <w:rFonts w:cs="Arial"/>
          <w:color w:val="2B2A29"/>
          <w:spacing w:val="1"/>
          <w:szCs w:val="32"/>
        </w:rPr>
        <w:lastRenderedPageBreak/>
        <w:t xml:space="preserve">stroke, or the law about driving after stroke. You </w:t>
      </w:r>
      <w:r w:rsidRPr="00BD3AA3">
        <w:rPr>
          <w:rFonts w:cs="Arial"/>
          <w:color w:val="2B2A29"/>
          <w:spacing w:val="2"/>
          <w:szCs w:val="32"/>
        </w:rPr>
        <w:t>should get individual medical or legal advice about your own driving.</w:t>
      </w:r>
    </w:p>
    <w:p w14:paraId="1A47BE49" w14:textId="77777777" w:rsidR="00B74224" w:rsidRPr="00BC6AA5" w:rsidRDefault="00B74224" w:rsidP="00B74224">
      <w:pPr>
        <w:ind w:left="426"/>
        <w:rPr>
          <w:rFonts w:eastAsia="Arial" w:cs="Arial"/>
        </w:rPr>
      </w:pPr>
    </w:p>
    <w:p w14:paraId="4D5BA5A6" w14:textId="3CA79370" w:rsidR="00B74224" w:rsidRPr="00BC6AA5" w:rsidRDefault="00BD3AA3" w:rsidP="00B74224">
      <w:pPr>
        <w:pStyle w:val="Heading2"/>
      </w:pPr>
      <w:r>
        <w:t>How can I get information and advice?</w:t>
      </w:r>
    </w:p>
    <w:p w14:paraId="5B94F98C" w14:textId="77777777" w:rsidR="00BD3AA3" w:rsidRDefault="00BD3AA3" w:rsidP="00B74224">
      <w:pPr>
        <w:pStyle w:val="Heading2"/>
      </w:pPr>
    </w:p>
    <w:p w14:paraId="6566222F" w14:textId="77777777" w:rsidR="00BD3AA3" w:rsidRPr="00BD3AA3" w:rsidRDefault="00BD3AA3" w:rsidP="00BD3AA3">
      <w:pPr>
        <w:spacing w:before="180" w:after="0" w:line="360" w:lineRule="auto"/>
        <w:rPr>
          <w:b/>
          <w:bCs/>
          <w:szCs w:val="32"/>
        </w:rPr>
      </w:pPr>
      <w:r w:rsidRPr="00BD3AA3">
        <w:rPr>
          <w:rFonts w:cs="Arial Bold"/>
          <w:b/>
          <w:bCs/>
          <w:color w:val="402E77"/>
          <w:spacing w:val="2"/>
          <w:szCs w:val="32"/>
        </w:rPr>
        <w:t>Driving Mobility</w:t>
      </w:r>
    </w:p>
    <w:p w14:paraId="1A3A5D09" w14:textId="70A656F7" w:rsidR="00BD3AA3" w:rsidRPr="00BD3AA3" w:rsidRDefault="00BD3AA3" w:rsidP="00BD3AA3">
      <w:pPr>
        <w:spacing w:before="5" w:after="0" w:line="360" w:lineRule="auto"/>
        <w:ind w:right="2690"/>
        <w:jc w:val="both"/>
        <w:rPr>
          <w:szCs w:val="32"/>
        </w:rPr>
      </w:pPr>
      <w:r w:rsidRPr="00BD3AA3">
        <w:rPr>
          <w:rFonts w:cs="Arial"/>
          <w:color w:val="2B2A29"/>
          <w:szCs w:val="32"/>
        </w:rPr>
        <w:t>Website:</w:t>
      </w:r>
      <w:hyperlink r:id="rId9" w:history="1">
        <w:r w:rsidRPr="00BD3AA3">
          <w:rPr>
            <w:rFonts w:cs="Arial Bold"/>
            <w:b/>
            <w:bCs/>
            <w:color w:val="2B2A29"/>
            <w:szCs w:val="32"/>
          </w:rPr>
          <w:t xml:space="preserve">drivingmobility.org.uk </w:t>
        </w:r>
      </w:hyperlink>
      <w:r w:rsidRPr="00BD3AA3">
        <w:rPr>
          <w:szCs w:val="32"/>
        </w:rPr>
        <w:br/>
      </w:r>
      <w:r w:rsidRPr="00BD3AA3">
        <w:rPr>
          <w:rFonts w:cs="Arial"/>
          <w:color w:val="2B2A29"/>
          <w:szCs w:val="32"/>
        </w:rPr>
        <w:t xml:space="preserve">Tel: </w:t>
      </w:r>
      <w:r w:rsidRPr="00BD3AA3">
        <w:rPr>
          <w:rFonts w:cs="Arial Bold"/>
          <w:b/>
          <w:bCs/>
          <w:color w:val="2B2A29"/>
          <w:szCs w:val="32"/>
        </w:rPr>
        <w:t>0800 559 3636 ·</w:t>
      </w:r>
    </w:p>
    <w:p w14:paraId="4C0FF4B1" w14:textId="77777777" w:rsidR="00BD3AA3" w:rsidRPr="00BD3AA3" w:rsidRDefault="00BD3AA3" w:rsidP="00BD3AA3">
      <w:pPr>
        <w:spacing w:before="20" w:after="0" w:line="360" w:lineRule="auto"/>
        <w:rPr>
          <w:szCs w:val="32"/>
        </w:rPr>
      </w:pPr>
      <w:r w:rsidRPr="00BD3AA3">
        <w:rPr>
          <w:rFonts w:cs="Arial"/>
          <w:color w:val="2B2A29"/>
          <w:spacing w:val="-2"/>
          <w:szCs w:val="32"/>
        </w:rPr>
        <w:t xml:space="preserve">Email: </w:t>
      </w:r>
      <w:hyperlink r:id="rId10" w:history="1">
        <w:r w:rsidRPr="00BD3AA3">
          <w:rPr>
            <w:rFonts w:cs="Arial Bold"/>
            <w:b/>
            <w:bCs/>
            <w:color w:val="2B2A29"/>
            <w:spacing w:val="-2"/>
            <w:szCs w:val="32"/>
          </w:rPr>
          <w:t>info@drivingmobility.org.uk</w:t>
        </w:r>
      </w:hyperlink>
    </w:p>
    <w:p w14:paraId="1B2AFCA6" w14:textId="77777777" w:rsidR="00BD3AA3" w:rsidRDefault="00BD3AA3" w:rsidP="00BD3AA3">
      <w:pPr>
        <w:spacing w:before="5" w:after="0" w:line="360" w:lineRule="auto"/>
        <w:ind w:right="796"/>
        <w:jc w:val="both"/>
        <w:rPr>
          <w:rFonts w:cs="Arial"/>
          <w:color w:val="2B2A29"/>
          <w:spacing w:val="1"/>
          <w:szCs w:val="32"/>
        </w:rPr>
      </w:pPr>
      <w:r w:rsidRPr="00BD3AA3">
        <w:rPr>
          <w:rFonts w:cs="Arial"/>
          <w:color w:val="2B2A29"/>
          <w:spacing w:val="2"/>
          <w:szCs w:val="32"/>
        </w:rPr>
        <w:t xml:space="preserve">The national organisation for driving assessment </w:t>
      </w:r>
      <w:r w:rsidRPr="00BD3AA3">
        <w:rPr>
          <w:szCs w:val="32"/>
        </w:rPr>
        <w:br/>
      </w:r>
      <w:r w:rsidRPr="00BD3AA3">
        <w:rPr>
          <w:rFonts w:cs="Arial"/>
          <w:color w:val="2B2A29"/>
          <w:spacing w:val="1"/>
          <w:szCs w:val="32"/>
        </w:rPr>
        <w:t xml:space="preserve">centres and mobility centres. Get in touch to find a </w:t>
      </w:r>
      <w:r w:rsidRPr="00BD3AA3">
        <w:rPr>
          <w:szCs w:val="32"/>
        </w:rPr>
        <w:br/>
      </w:r>
      <w:r w:rsidRPr="00BD3AA3">
        <w:rPr>
          <w:rFonts w:cs="Arial"/>
          <w:color w:val="2B2A29"/>
          <w:spacing w:val="1"/>
          <w:szCs w:val="32"/>
        </w:rPr>
        <w:t>local assessment centre and get individual advice.</w:t>
      </w:r>
    </w:p>
    <w:p w14:paraId="0CED13DD" w14:textId="77777777" w:rsidR="000442DA" w:rsidRPr="00BD3AA3" w:rsidRDefault="000442DA" w:rsidP="00BD3AA3">
      <w:pPr>
        <w:spacing w:before="5" w:after="0" w:line="360" w:lineRule="auto"/>
        <w:ind w:right="796"/>
        <w:jc w:val="both"/>
        <w:rPr>
          <w:szCs w:val="32"/>
        </w:rPr>
      </w:pPr>
    </w:p>
    <w:p w14:paraId="5B2B37AE" w14:textId="52CAD32E" w:rsidR="00BD3AA3" w:rsidRPr="00BD3AA3" w:rsidRDefault="00BD3AA3" w:rsidP="000442DA">
      <w:pPr>
        <w:spacing w:before="300" w:after="0" w:line="360" w:lineRule="auto"/>
        <w:ind w:right="1366"/>
        <w:rPr>
          <w:szCs w:val="32"/>
        </w:rPr>
      </w:pPr>
      <w:r w:rsidRPr="00BD3AA3">
        <w:rPr>
          <w:rFonts w:cs="Arial Bold"/>
          <w:b/>
          <w:bCs/>
          <w:color w:val="402E77"/>
          <w:spacing w:val="-4"/>
          <w:szCs w:val="32"/>
        </w:rPr>
        <w:t>DVLA: Driver</w:t>
      </w:r>
      <w:r w:rsidR="000442DA">
        <w:rPr>
          <w:rFonts w:cs="Arial Bold"/>
          <w:b/>
          <w:bCs/>
          <w:color w:val="402E77"/>
          <w:spacing w:val="-4"/>
          <w:szCs w:val="32"/>
        </w:rPr>
        <w:t xml:space="preserve"> </w:t>
      </w:r>
      <w:r w:rsidRPr="00BD3AA3">
        <w:rPr>
          <w:rFonts w:cs="Arial Bold"/>
          <w:b/>
          <w:bCs/>
          <w:color w:val="402E77"/>
          <w:spacing w:val="-4"/>
          <w:szCs w:val="32"/>
        </w:rPr>
        <w:t>and Vehicle Licensing Agency</w:t>
      </w:r>
      <w:r w:rsidRPr="00BD3AA3">
        <w:rPr>
          <w:rFonts w:cs="Arial Bold"/>
          <w:color w:val="402E77"/>
          <w:spacing w:val="-4"/>
          <w:szCs w:val="32"/>
        </w:rPr>
        <w:t xml:space="preserve"> </w:t>
      </w:r>
      <w:r w:rsidRPr="00BD3AA3">
        <w:rPr>
          <w:szCs w:val="32"/>
        </w:rPr>
        <w:br/>
      </w:r>
      <w:r w:rsidRPr="00BD3AA3">
        <w:rPr>
          <w:rFonts w:cs="Arial"/>
          <w:color w:val="2B2A29"/>
          <w:spacing w:val="-4"/>
          <w:szCs w:val="32"/>
        </w:rPr>
        <w:t xml:space="preserve">Website: </w:t>
      </w:r>
      <w:hyperlink r:id="rId11" w:history="1">
        <w:r w:rsidRPr="000442DA">
          <w:rPr>
            <w:rFonts w:cs="Arial Bold"/>
            <w:b/>
            <w:bCs/>
            <w:color w:val="2B2A29"/>
            <w:spacing w:val="-4"/>
            <w:szCs w:val="32"/>
          </w:rPr>
          <w:t>gov.uk/</w:t>
        </w:r>
        <w:proofErr w:type="spellStart"/>
        <w:r w:rsidRPr="000442DA">
          <w:rPr>
            <w:rFonts w:cs="Arial Bold"/>
            <w:b/>
            <w:bCs/>
            <w:color w:val="2B2A29"/>
            <w:spacing w:val="-4"/>
            <w:szCs w:val="32"/>
          </w:rPr>
          <w:t>dvla</w:t>
        </w:r>
        <w:proofErr w:type="spellEnd"/>
      </w:hyperlink>
    </w:p>
    <w:p w14:paraId="24040413" w14:textId="5158916B" w:rsidR="00BD3AA3" w:rsidRPr="00BD3AA3" w:rsidRDefault="00BD3AA3" w:rsidP="00BD3AA3">
      <w:pPr>
        <w:spacing w:before="20" w:after="0" w:line="360" w:lineRule="auto"/>
        <w:rPr>
          <w:szCs w:val="32"/>
        </w:rPr>
      </w:pPr>
      <w:r w:rsidRPr="00BD3AA3">
        <w:rPr>
          <w:rFonts w:cs="Arial"/>
          <w:color w:val="2B2A29"/>
          <w:spacing w:val="3"/>
          <w:szCs w:val="32"/>
        </w:rPr>
        <w:t>Drivers’ medi</w:t>
      </w:r>
      <w:r>
        <w:rPr>
          <w:rFonts w:cs="Arial"/>
          <w:color w:val="2B2A29"/>
          <w:spacing w:val="3"/>
          <w:szCs w:val="32"/>
        </w:rPr>
        <w:t>c</w:t>
      </w:r>
      <w:r w:rsidRPr="00BD3AA3">
        <w:rPr>
          <w:rFonts w:cs="Arial"/>
          <w:color w:val="2B2A29"/>
          <w:spacing w:val="3"/>
          <w:szCs w:val="32"/>
        </w:rPr>
        <w:t xml:space="preserve">al enquiries: </w:t>
      </w:r>
      <w:r w:rsidRPr="000442DA">
        <w:rPr>
          <w:rFonts w:cs="Arial Bold"/>
          <w:b/>
          <w:bCs/>
          <w:color w:val="2B2A29"/>
          <w:spacing w:val="3"/>
          <w:szCs w:val="32"/>
        </w:rPr>
        <w:t>0300 790 6806</w:t>
      </w:r>
    </w:p>
    <w:p w14:paraId="491D1C07" w14:textId="20173880" w:rsidR="00BD3AA3" w:rsidRPr="00BD3AA3" w:rsidRDefault="00BD3AA3" w:rsidP="00BD3AA3">
      <w:pPr>
        <w:spacing w:before="5" w:after="0" w:line="360" w:lineRule="auto"/>
        <w:ind w:right="695"/>
        <w:rPr>
          <w:szCs w:val="32"/>
        </w:rPr>
      </w:pPr>
      <w:r w:rsidRPr="00BD3AA3">
        <w:rPr>
          <w:rFonts w:cs="Arial"/>
          <w:color w:val="2B2A29"/>
          <w:spacing w:val="1"/>
          <w:szCs w:val="32"/>
        </w:rPr>
        <w:t xml:space="preserve">Driver licensing in England, </w:t>
      </w:r>
      <w:proofErr w:type="gramStart"/>
      <w:r w:rsidRPr="00BD3AA3">
        <w:rPr>
          <w:rFonts w:cs="Arial"/>
          <w:color w:val="2B2A29"/>
          <w:spacing w:val="1"/>
          <w:szCs w:val="32"/>
        </w:rPr>
        <w:t>Scotland</w:t>
      </w:r>
      <w:proofErr w:type="gramEnd"/>
      <w:r w:rsidRPr="00BD3AA3">
        <w:rPr>
          <w:rFonts w:cs="Arial"/>
          <w:color w:val="2B2A29"/>
          <w:spacing w:val="1"/>
          <w:szCs w:val="32"/>
        </w:rPr>
        <w:t xml:space="preserve"> and Wales. Tell DVLA about a medical condition online or </w:t>
      </w:r>
      <w:r w:rsidRPr="00BD3AA3">
        <w:rPr>
          <w:rFonts w:cs="Arial"/>
          <w:color w:val="2B2A29"/>
          <w:spacing w:val="-3"/>
          <w:szCs w:val="32"/>
        </w:rPr>
        <w:t>download forms STR1 and STRI1V from the website.</w:t>
      </w:r>
    </w:p>
    <w:p w14:paraId="7CC90B2F" w14:textId="77777777" w:rsidR="00BD3AA3" w:rsidRPr="00BD3AA3" w:rsidRDefault="00BD3AA3" w:rsidP="00BD3AA3">
      <w:pPr>
        <w:spacing w:after="0" w:line="360" w:lineRule="auto"/>
        <w:ind w:left="1984"/>
        <w:rPr>
          <w:szCs w:val="32"/>
        </w:rPr>
      </w:pPr>
    </w:p>
    <w:p w14:paraId="08FCA078" w14:textId="4DCF8F7C" w:rsidR="00BD3AA3" w:rsidRPr="000442DA" w:rsidRDefault="00BD3AA3" w:rsidP="00BD3AA3">
      <w:pPr>
        <w:spacing w:before="44" w:after="0" w:line="360" w:lineRule="auto"/>
        <w:rPr>
          <w:b/>
          <w:bCs/>
          <w:szCs w:val="32"/>
        </w:rPr>
      </w:pPr>
      <w:r w:rsidRPr="000442DA">
        <w:rPr>
          <w:rFonts w:cs="Arial Bold"/>
          <w:b/>
          <w:bCs/>
          <w:color w:val="402E77"/>
          <w:spacing w:val="-3"/>
          <w:szCs w:val="32"/>
        </w:rPr>
        <w:lastRenderedPageBreak/>
        <w:t xml:space="preserve">DVA: Driver and Vehicle </w:t>
      </w:r>
      <w:proofErr w:type="spellStart"/>
      <w:r w:rsidRPr="000442DA">
        <w:rPr>
          <w:rFonts w:cs="Arial Bold"/>
          <w:b/>
          <w:bCs/>
          <w:color w:val="402E77"/>
          <w:spacing w:val="-3"/>
          <w:szCs w:val="32"/>
        </w:rPr>
        <w:t>Agency</w:t>
      </w:r>
      <w:r w:rsidRPr="000442DA">
        <w:rPr>
          <w:rFonts w:cs="Arial Bold"/>
          <w:b/>
          <w:bCs/>
          <w:color w:val="402E77"/>
          <w:spacing w:val="2"/>
          <w:szCs w:val="32"/>
        </w:rPr>
        <w:t>Northern</w:t>
      </w:r>
      <w:proofErr w:type="spellEnd"/>
      <w:r w:rsidRPr="000442DA">
        <w:rPr>
          <w:rFonts w:cs="Arial Bold"/>
          <w:b/>
          <w:bCs/>
          <w:color w:val="402E77"/>
          <w:spacing w:val="2"/>
          <w:szCs w:val="32"/>
        </w:rPr>
        <w:t xml:space="preserve"> Ireland</w:t>
      </w:r>
    </w:p>
    <w:p w14:paraId="5EA4D3CA" w14:textId="2EC06B2E" w:rsidR="00BD3AA3" w:rsidRPr="00BD3AA3" w:rsidRDefault="00BD3AA3" w:rsidP="00BD3AA3">
      <w:pPr>
        <w:spacing w:before="5" w:after="0" w:line="360" w:lineRule="auto"/>
        <w:ind w:right="2367"/>
        <w:jc w:val="both"/>
        <w:rPr>
          <w:szCs w:val="32"/>
        </w:rPr>
      </w:pPr>
      <w:r w:rsidRPr="00BD3AA3">
        <w:rPr>
          <w:rFonts w:cs="Arial"/>
          <w:color w:val="2B2A29"/>
          <w:szCs w:val="32"/>
        </w:rPr>
        <w:t>Website:</w:t>
      </w:r>
      <w:hyperlink r:id="rId12" w:history="1">
        <w:r w:rsidRPr="000442DA">
          <w:rPr>
            <w:rFonts w:cs="Arial Bold"/>
            <w:b/>
            <w:bCs/>
            <w:color w:val="2B2A29"/>
            <w:szCs w:val="32"/>
          </w:rPr>
          <w:t>nidirect.gov.uk/motoring</w:t>
        </w:r>
        <w:r w:rsidRPr="00BD3AA3">
          <w:rPr>
            <w:rFonts w:cs="Arial Bold"/>
            <w:color w:val="2B2A29"/>
            <w:szCs w:val="32"/>
          </w:rPr>
          <w:t xml:space="preserve"> </w:t>
        </w:r>
      </w:hyperlink>
      <w:r w:rsidRPr="00BD3AA3">
        <w:rPr>
          <w:szCs w:val="32"/>
        </w:rPr>
        <w:br/>
      </w:r>
      <w:r w:rsidRPr="00BD3AA3">
        <w:rPr>
          <w:rFonts w:cs="Arial"/>
          <w:color w:val="2B2A29"/>
          <w:spacing w:val="-1"/>
          <w:szCs w:val="32"/>
        </w:rPr>
        <w:t xml:space="preserve">Tel: </w:t>
      </w:r>
      <w:r w:rsidRPr="000442DA">
        <w:rPr>
          <w:rFonts w:cs="Arial Bold"/>
          <w:b/>
          <w:bCs/>
          <w:color w:val="2B2A29"/>
          <w:spacing w:val="-1"/>
          <w:szCs w:val="32"/>
        </w:rPr>
        <w:t>0300 200 7861</w:t>
      </w:r>
    </w:p>
    <w:p w14:paraId="745DCF0F" w14:textId="77777777" w:rsidR="00BD3AA3" w:rsidRPr="000442DA" w:rsidRDefault="00BD3AA3" w:rsidP="00BD3AA3">
      <w:pPr>
        <w:spacing w:before="20" w:after="0" w:line="360" w:lineRule="auto"/>
        <w:rPr>
          <w:b/>
          <w:bCs/>
          <w:szCs w:val="32"/>
        </w:rPr>
      </w:pPr>
      <w:r w:rsidRPr="00BD3AA3">
        <w:rPr>
          <w:rFonts w:cs="Arial"/>
          <w:color w:val="2B2A29"/>
          <w:spacing w:val="-3"/>
          <w:szCs w:val="32"/>
        </w:rPr>
        <w:t xml:space="preserve">Email: </w:t>
      </w:r>
      <w:hyperlink r:id="rId13" w:history="1">
        <w:r w:rsidRPr="000442DA">
          <w:rPr>
            <w:rFonts w:cs="Arial Bold"/>
            <w:b/>
            <w:bCs/>
            <w:color w:val="2B2A29"/>
            <w:spacing w:val="-3"/>
            <w:szCs w:val="32"/>
          </w:rPr>
          <w:t>dva@infrastructure-ni.gov.uk</w:t>
        </w:r>
      </w:hyperlink>
    </w:p>
    <w:p w14:paraId="4DDD7B1E" w14:textId="36A1962B" w:rsidR="00BD3AA3" w:rsidRPr="00BD3AA3" w:rsidRDefault="00BD3AA3" w:rsidP="00BD3AA3">
      <w:pPr>
        <w:spacing w:before="5" w:after="0" w:line="360" w:lineRule="auto"/>
        <w:ind w:right="711"/>
        <w:rPr>
          <w:szCs w:val="32"/>
        </w:rPr>
      </w:pPr>
      <w:r w:rsidRPr="00BD3AA3">
        <w:rPr>
          <w:rFonts w:cs="Arial"/>
          <w:color w:val="2B2A29"/>
          <w:spacing w:val="1"/>
          <w:szCs w:val="32"/>
        </w:rPr>
        <w:t xml:space="preserve">Driver licensing in Northern Ireland. Tell DVA about </w:t>
      </w:r>
      <w:proofErr w:type="gramStart"/>
      <w:r w:rsidRPr="00BD3AA3">
        <w:rPr>
          <w:rFonts w:cs="Arial"/>
          <w:color w:val="2B2A29"/>
          <w:spacing w:val="2"/>
          <w:szCs w:val="32"/>
        </w:rPr>
        <w:t xml:space="preserve">a </w:t>
      </w:r>
      <w:r w:rsidR="000442DA">
        <w:rPr>
          <w:rFonts w:cs="Arial"/>
          <w:color w:val="2B2A29"/>
          <w:spacing w:val="2"/>
          <w:szCs w:val="32"/>
        </w:rPr>
        <w:t xml:space="preserve"> m</w:t>
      </w:r>
      <w:r w:rsidRPr="00BD3AA3">
        <w:rPr>
          <w:rFonts w:cs="Arial"/>
          <w:color w:val="2B2A29"/>
          <w:spacing w:val="2"/>
          <w:szCs w:val="32"/>
        </w:rPr>
        <w:t>edical</w:t>
      </w:r>
      <w:proofErr w:type="gramEnd"/>
      <w:r w:rsidRPr="00BD3AA3">
        <w:rPr>
          <w:rFonts w:cs="Arial"/>
          <w:color w:val="2B2A29"/>
          <w:spacing w:val="2"/>
          <w:szCs w:val="32"/>
        </w:rPr>
        <w:t xml:space="preserve"> condition by post, telephone or email. Details on the website.</w:t>
      </w:r>
    </w:p>
    <w:p w14:paraId="272364C9" w14:textId="77777777" w:rsidR="00BD3AA3" w:rsidRDefault="00BD3AA3" w:rsidP="00B74224">
      <w:pPr>
        <w:pStyle w:val="Heading2"/>
      </w:pPr>
    </w:p>
    <w:p w14:paraId="51AD6BCD" w14:textId="77777777" w:rsidR="00BD3AA3" w:rsidRDefault="00BD3AA3" w:rsidP="00B74224">
      <w:pPr>
        <w:pStyle w:val="Heading2"/>
      </w:pPr>
    </w:p>
    <w:p w14:paraId="5473DF61" w14:textId="77777777" w:rsidR="000442DA" w:rsidRDefault="000442DA" w:rsidP="000442DA"/>
    <w:p w14:paraId="41EFCC51" w14:textId="77777777" w:rsidR="000442DA" w:rsidRDefault="000442DA" w:rsidP="000442DA"/>
    <w:p w14:paraId="28DEB6EF" w14:textId="77777777" w:rsidR="000442DA" w:rsidRDefault="000442DA" w:rsidP="000442DA"/>
    <w:p w14:paraId="7DB06873" w14:textId="77777777" w:rsidR="000442DA" w:rsidRDefault="000442DA" w:rsidP="000442DA"/>
    <w:p w14:paraId="76679AC9" w14:textId="77777777" w:rsidR="000442DA" w:rsidRDefault="000442DA" w:rsidP="000442DA"/>
    <w:p w14:paraId="3A974720" w14:textId="77777777" w:rsidR="000442DA" w:rsidRDefault="000442DA" w:rsidP="000442DA"/>
    <w:p w14:paraId="6720E920" w14:textId="77777777" w:rsidR="00F84626" w:rsidRDefault="00F84626" w:rsidP="000442DA"/>
    <w:p w14:paraId="2DA1C938" w14:textId="77777777" w:rsidR="00F84626" w:rsidRDefault="00F84626" w:rsidP="000442DA"/>
    <w:p w14:paraId="53884979" w14:textId="77777777" w:rsidR="00F84626" w:rsidRPr="000442DA" w:rsidRDefault="00F84626" w:rsidP="000442DA"/>
    <w:p w14:paraId="70959229" w14:textId="77777777" w:rsidR="00BD3AA3" w:rsidRDefault="00BD3AA3" w:rsidP="00B74224">
      <w:pPr>
        <w:pStyle w:val="Heading2"/>
      </w:pPr>
    </w:p>
    <w:p w14:paraId="08F6213F" w14:textId="77777777" w:rsidR="00BD3AA3" w:rsidRDefault="00BD3AA3" w:rsidP="00B74224">
      <w:pPr>
        <w:pStyle w:val="Heading2"/>
      </w:pPr>
    </w:p>
    <w:p w14:paraId="48BA4368" w14:textId="77777777" w:rsidR="000442DA" w:rsidRDefault="000442DA" w:rsidP="000442DA">
      <w:pPr>
        <w:pStyle w:val="Heading2"/>
      </w:pPr>
      <w:r>
        <w:t>About our information</w:t>
      </w:r>
    </w:p>
    <w:p w14:paraId="2CB8D635" w14:textId="77777777" w:rsidR="000442DA" w:rsidRDefault="000442DA" w:rsidP="000442DA">
      <w:pPr>
        <w:rPr>
          <w:lang w:val="en-US"/>
        </w:rPr>
      </w:pPr>
      <w:r>
        <w:rPr>
          <w:lang w:val="en-US"/>
        </w:rPr>
        <w:t>We want to provide the best information for people affected by stroke. That’s why we ask stroke survivors and their families, as well as medical experts, to help us put our publications together.</w:t>
      </w:r>
    </w:p>
    <w:p w14:paraId="49FE7889" w14:textId="77777777" w:rsidR="000442DA" w:rsidRPr="003109BD" w:rsidRDefault="000442DA" w:rsidP="000442DA">
      <w:pPr>
        <w:pStyle w:val="Heading4"/>
        <w:rPr>
          <w:i w:val="0"/>
          <w:iCs w:val="0"/>
        </w:rPr>
      </w:pPr>
      <w:r w:rsidRPr="003109BD">
        <w:rPr>
          <w:i w:val="0"/>
          <w:iCs w:val="0"/>
        </w:rPr>
        <w:t xml:space="preserve">How did we do? </w:t>
      </w:r>
    </w:p>
    <w:p w14:paraId="4262EBF9" w14:textId="77777777" w:rsidR="000442DA" w:rsidRDefault="000442DA" w:rsidP="000442DA">
      <w:pPr>
        <w:rPr>
          <w:lang w:val="en-US"/>
        </w:rPr>
      </w:pPr>
      <w:r>
        <w:rPr>
          <w:lang w:val="en-US"/>
        </w:rPr>
        <w:t xml:space="preserve">To tell us what you think of this guide, or to request a list of the sources we used to create it, email us at </w:t>
      </w:r>
      <w:r w:rsidRPr="00A94ECC">
        <w:rPr>
          <w:b/>
        </w:rPr>
        <w:t>feedback@stroke.org.uk</w:t>
      </w:r>
      <w:r>
        <w:rPr>
          <w:rStyle w:val="Hyperlink"/>
        </w:rPr>
        <w:t>.</w:t>
      </w:r>
      <w:r>
        <w:rPr>
          <w:lang w:val="en-US"/>
        </w:rPr>
        <w:t xml:space="preserve">  </w:t>
      </w:r>
    </w:p>
    <w:p w14:paraId="68037EE1" w14:textId="77777777" w:rsidR="000442DA" w:rsidRPr="003109BD" w:rsidRDefault="000442DA" w:rsidP="000442DA">
      <w:pPr>
        <w:pStyle w:val="Heading4"/>
        <w:rPr>
          <w:i w:val="0"/>
          <w:iCs w:val="0"/>
        </w:rPr>
      </w:pPr>
      <w:r w:rsidRPr="003109BD">
        <w:rPr>
          <w:i w:val="0"/>
          <w:iCs w:val="0"/>
        </w:rPr>
        <w:t>Accessible formats</w:t>
      </w:r>
    </w:p>
    <w:p w14:paraId="69276C41" w14:textId="77777777" w:rsidR="000442DA" w:rsidRDefault="000442DA" w:rsidP="000442DA">
      <w:pPr>
        <w:rPr>
          <w:lang w:val="en-US"/>
        </w:rPr>
      </w:pPr>
      <w:r w:rsidRPr="00F02725">
        <w:t xml:space="preserve">Visit our website if you need this information in audio, large </w:t>
      </w:r>
      <w:proofErr w:type="gramStart"/>
      <w:r w:rsidRPr="00F02725">
        <w:t>print</w:t>
      </w:r>
      <w:proofErr w:type="gramEnd"/>
      <w:r w:rsidRPr="00F02725">
        <w:t xml:space="preserve"> or braille.</w:t>
      </w:r>
      <w:r>
        <w:t xml:space="preserve"> </w:t>
      </w:r>
    </w:p>
    <w:p w14:paraId="2870F6BF" w14:textId="77777777" w:rsidR="000442DA" w:rsidRPr="00D32EEF" w:rsidRDefault="000442DA" w:rsidP="000442DA">
      <w:pPr>
        <w:rPr>
          <w:b/>
          <w:color w:val="391171" w:themeColor="accent1"/>
        </w:rPr>
      </w:pPr>
      <w:r w:rsidRPr="00D32EEF">
        <w:rPr>
          <w:b/>
          <w:color w:val="391171" w:themeColor="accent1"/>
        </w:rPr>
        <w:t>Always get individual advice</w:t>
      </w:r>
    </w:p>
    <w:p w14:paraId="10B6BDE7" w14:textId="77777777" w:rsidR="000442DA" w:rsidRDefault="000442DA" w:rsidP="000442DA">
      <w:r>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14:paraId="4DA00974" w14:textId="77777777" w:rsidR="000442DA" w:rsidRDefault="000442DA" w:rsidP="000442DA">
      <w:pPr>
        <w:ind w:left="426"/>
      </w:pPr>
    </w:p>
    <w:p w14:paraId="0F978C5F" w14:textId="77777777" w:rsidR="000442DA" w:rsidRDefault="000442DA" w:rsidP="000442DA"/>
    <w:p w14:paraId="43F0DB33" w14:textId="77777777" w:rsidR="000442DA" w:rsidRDefault="000442DA" w:rsidP="000442DA"/>
    <w:p w14:paraId="0A160055" w14:textId="77777777" w:rsidR="000442DA" w:rsidRDefault="000442DA" w:rsidP="000442DA"/>
    <w:p w14:paraId="09177754" w14:textId="77777777" w:rsidR="000442DA" w:rsidRDefault="000442DA" w:rsidP="000442DA"/>
    <w:p w14:paraId="644978B4" w14:textId="77777777" w:rsidR="000442DA" w:rsidRDefault="000442DA" w:rsidP="000442DA">
      <w:r>
        <w:t xml:space="preserve">Every five minutes, stroke destroys lives. We need your support to help rebuild them. Donate or find out more at </w:t>
      </w:r>
      <w:r w:rsidRPr="00173502">
        <w:rPr>
          <w:b/>
        </w:rPr>
        <w:t>stroke.org.uk</w:t>
      </w:r>
      <w:r w:rsidRPr="00173502">
        <w:t>.</w:t>
      </w:r>
    </w:p>
    <w:p w14:paraId="71A86B27" w14:textId="77777777" w:rsidR="000442DA" w:rsidRDefault="000442DA" w:rsidP="000442DA"/>
    <w:p w14:paraId="6523A83C" w14:textId="77777777" w:rsidR="000442DA" w:rsidRDefault="000442DA" w:rsidP="000442DA">
      <w:r>
        <w:t>The Stroke Association is registered as a charity in England and Wales (No 211015) and in Scotland (SC037789). </w:t>
      </w:r>
      <w:r>
        <w:br/>
        <w:t>Also registered in the Isle of Man (No. 945) and Jersey (No. 221</w:t>
      </w:r>
      <w:proofErr w:type="gramStart"/>
      <w:r>
        <w:t>), and</w:t>
      </w:r>
      <w:proofErr w:type="gramEnd"/>
      <w:r>
        <w:t xml:space="preserve"> operating as a charity in Northern Ireland.</w:t>
      </w:r>
    </w:p>
    <w:p w14:paraId="03F676B6" w14:textId="77777777" w:rsidR="00B74224" w:rsidRPr="00201A29" w:rsidRDefault="00B74224" w:rsidP="00B74224"/>
    <w:p w14:paraId="0DFA277D" w14:textId="77777777" w:rsidR="000442DA" w:rsidRPr="00B4758F" w:rsidRDefault="000442DA" w:rsidP="000442DA">
      <w:pPr>
        <w:rPr>
          <w:rFonts w:eastAsia="Effra" w:hAnsi="Effra" w:cs="Effra"/>
          <w:szCs w:val="28"/>
        </w:rPr>
      </w:pPr>
      <w:r w:rsidRPr="00B4758F">
        <w:rPr>
          <w:spacing w:val="-4"/>
        </w:rPr>
        <w:t xml:space="preserve">Stroke </w:t>
      </w:r>
      <w:r w:rsidRPr="00B4758F">
        <w:t>Helpline: 0303 3033</w:t>
      </w:r>
      <w:r w:rsidRPr="00B4758F">
        <w:rPr>
          <w:spacing w:val="-14"/>
        </w:rPr>
        <w:t xml:space="preserve"> </w:t>
      </w:r>
      <w:r w:rsidRPr="00B4758F">
        <w:t>100</w:t>
      </w:r>
    </w:p>
    <w:p w14:paraId="50C99829" w14:textId="77777777" w:rsidR="000442DA" w:rsidRPr="00B4758F" w:rsidRDefault="000442DA" w:rsidP="000442DA">
      <w:pPr>
        <w:rPr>
          <w:rFonts w:eastAsia="Effra" w:hAnsi="Effra" w:cs="Effra"/>
          <w:szCs w:val="28"/>
        </w:rPr>
      </w:pPr>
      <w:r w:rsidRPr="00B4758F">
        <w:rPr>
          <w:spacing w:val="-3"/>
        </w:rPr>
        <w:t>Website:</w:t>
      </w:r>
      <w:r w:rsidRPr="00B4758F">
        <w:rPr>
          <w:spacing w:val="8"/>
        </w:rPr>
        <w:t xml:space="preserve"> </w:t>
      </w:r>
      <w:r w:rsidRPr="00B4758F">
        <w:rPr>
          <w:spacing w:val="-3"/>
        </w:rPr>
        <w:t>stroke.org.uk</w:t>
      </w:r>
    </w:p>
    <w:p w14:paraId="60DF4E1C" w14:textId="77777777" w:rsidR="000442DA" w:rsidRDefault="000442DA" w:rsidP="000442DA">
      <w:pPr>
        <w:rPr>
          <w:spacing w:val="5"/>
        </w:rPr>
      </w:pPr>
      <w:r w:rsidRPr="00B4758F">
        <w:t>Email:</w:t>
      </w:r>
      <w:r w:rsidRPr="00B4758F">
        <w:rPr>
          <w:spacing w:val="5"/>
        </w:rPr>
        <w:t xml:space="preserve"> </w:t>
      </w:r>
      <w:r>
        <w:rPr>
          <w:spacing w:val="5"/>
        </w:rPr>
        <w:t>helpline@stroke.org.uk</w:t>
      </w:r>
    </w:p>
    <w:p w14:paraId="71C4739E" w14:textId="77777777" w:rsidR="000442DA" w:rsidRDefault="000442DA" w:rsidP="000442DA">
      <w:r w:rsidRPr="00B4758F">
        <w:t>From</w:t>
      </w:r>
      <w:r w:rsidRPr="00B4758F">
        <w:rPr>
          <w:spacing w:val="-7"/>
        </w:rPr>
        <w:t xml:space="preserve"> </w:t>
      </w:r>
      <w:r w:rsidRPr="00B4758F">
        <w:t>a</w:t>
      </w:r>
      <w:r w:rsidRPr="00B4758F">
        <w:rPr>
          <w:spacing w:val="-7"/>
        </w:rPr>
        <w:t xml:space="preserve"> </w:t>
      </w:r>
      <w:r w:rsidRPr="00B4758F">
        <w:t>textphone:</w:t>
      </w:r>
      <w:r w:rsidRPr="00B4758F">
        <w:rPr>
          <w:spacing w:val="-7"/>
        </w:rPr>
        <w:t xml:space="preserve"> </w:t>
      </w:r>
      <w:r w:rsidRPr="00B4758F">
        <w:t>18001</w:t>
      </w:r>
      <w:r w:rsidRPr="00B4758F">
        <w:rPr>
          <w:spacing w:val="-7"/>
        </w:rPr>
        <w:t xml:space="preserve"> </w:t>
      </w:r>
      <w:r w:rsidRPr="00B4758F">
        <w:t>0303</w:t>
      </w:r>
      <w:r w:rsidRPr="00B4758F">
        <w:rPr>
          <w:spacing w:val="-7"/>
        </w:rPr>
        <w:t xml:space="preserve"> </w:t>
      </w:r>
      <w:r w:rsidRPr="00B4758F">
        <w:t>3033</w:t>
      </w:r>
      <w:r w:rsidRPr="00B4758F">
        <w:rPr>
          <w:spacing w:val="-7"/>
        </w:rPr>
        <w:t xml:space="preserve"> </w:t>
      </w:r>
      <w:r w:rsidRPr="00B4758F">
        <w:t>100</w:t>
      </w:r>
    </w:p>
    <w:p w14:paraId="5DE9DC47" w14:textId="77777777" w:rsidR="000442DA" w:rsidRDefault="000442DA" w:rsidP="000442DA"/>
    <w:p w14:paraId="1894605F" w14:textId="77777777" w:rsidR="000442DA" w:rsidRPr="00B4758F" w:rsidRDefault="000442DA" w:rsidP="000442DA">
      <w:r w:rsidRPr="00B4758F">
        <w:t xml:space="preserve">© </w:t>
      </w:r>
      <w:r w:rsidRPr="00B4758F">
        <w:rPr>
          <w:spacing w:val="-5"/>
        </w:rPr>
        <w:t xml:space="preserve">Stroke </w:t>
      </w:r>
      <w:r w:rsidRPr="00B4758F">
        <w:t>Association</w:t>
      </w:r>
      <w:r w:rsidRPr="00B4758F">
        <w:rPr>
          <w:spacing w:val="-8"/>
        </w:rPr>
        <w:t xml:space="preserve"> </w:t>
      </w:r>
      <w:r>
        <w:t>2023</w:t>
      </w:r>
    </w:p>
    <w:p w14:paraId="0F41EC9D" w14:textId="24DA39B1" w:rsidR="000442DA" w:rsidRPr="00B4758F" w:rsidRDefault="000442DA" w:rsidP="000442DA">
      <w:pPr>
        <w:rPr>
          <w:rFonts w:eastAsia="Effra" w:hAnsi="Effra" w:cs="Effra"/>
          <w:szCs w:val="28"/>
        </w:rPr>
      </w:pPr>
      <w:r w:rsidRPr="00B4758F">
        <w:t xml:space="preserve">Version </w:t>
      </w:r>
      <w:r>
        <w:t>1</w:t>
      </w:r>
      <w:r w:rsidRPr="00B4758F">
        <w:t xml:space="preserve"> Published:  </w:t>
      </w:r>
      <w:r>
        <w:t>July 2023</w:t>
      </w:r>
    </w:p>
    <w:p w14:paraId="6F1EFD2D" w14:textId="5C9DB21E" w:rsidR="000442DA" w:rsidRDefault="000442DA" w:rsidP="000442DA">
      <w:r w:rsidRPr="00A94ECC">
        <w:t>Next review:</w:t>
      </w:r>
      <w:r w:rsidRPr="00B4758F">
        <w:t xml:space="preserve"> </w:t>
      </w:r>
      <w:r>
        <w:t>April 2025</w:t>
      </w:r>
    </w:p>
    <w:p w14:paraId="12E3A5C1" w14:textId="418F38B4" w:rsidR="000442DA" w:rsidRDefault="000442DA" w:rsidP="000442DA">
      <w:r w:rsidRPr="00B4758F">
        <w:t xml:space="preserve">Item </w:t>
      </w:r>
      <w:r w:rsidRPr="00B4758F">
        <w:rPr>
          <w:spacing w:val="-3"/>
        </w:rPr>
        <w:t>code:</w:t>
      </w:r>
      <w:r w:rsidRPr="00B4758F">
        <w:rPr>
          <w:spacing w:val="-14"/>
        </w:rPr>
        <w:t xml:space="preserve"> </w:t>
      </w:r>
      <w:r w:rsidRPr="00B4758F">
        <w:t>A01F</w:t>
      </w:r>
      <w:r>
        <w:t>09</w:t>
      </w:r>
    </w:p>
    <w:p w14:paraId="179D70CA" w14:textId="77777777" w:rsidR="00025A46" w:rsidRPr="00B74224" w:rsidRDefault="00025A46" w:rsidP="00B74224"/>
    <w:sectPr w:rsidR="00025A46" w:rsidRPr="00B7422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6CCBC" w14:textId="77777777" w:rsidR="00310147" w:rsidRDefault="00310147" w:rsidP="00230707">
      <w:pPr>
        <w:spacing w:after="0" w:line="240" w:lineRule="auto"/>
      </w:pPr>
      <w:r>
        <w:separator/>
      </w:r>
    </w:p>
  </w:endnote>
  <w:endnote w:type="continuationSeparator" w:id="0">
    <w:p w14:paraId="4CFF1A9E" w14:textId="77777777" w:rsidR="00310147" w:rsidRDefault="00310147"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8821CD48-B077-44E5-89A4-A6EBBBEA9E97}"/>
    <w:embedBold r:id="rId2" w:fontKey="{2527BEF1-0B2D-47A9-9EF4-77C12D012F86}"/>
    <w:embedItalic r:id="rId3" w:fontKey="{E6ADFB77-F487-4D3E-9925-986BC2469674}"/>
    <w:embedBoldItalic r:id="rId4" w:fontKey="{EAFD20BA-29F2-4DE0-A25F-C6CEE6B275B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7009949-D3A6-4F03-8CAF-A5F88CA57230}"/>
  </w:font>
  <w:font w:name="Cambria">
    <w:panose1 w:val="02040503050406030204"/>
    <w:charset w:val="00"/>
    <w:family w:val="roman"/>
    <w:pitch w:val="variable"/>
    <w:sig w:usb0="E00006FF" w:usb1="420024FF" w:usb2="02000000" w:usb3="00000000" w:csb0="0000019F" w:csb1="00000000"/>
    <w:embedRegular r:id="rId6" w:fontKey="{7A3F3253-E9EA-4D14-8B49-0A16FD098865}"/>
    <w:embedBold r:id="rId7" w:fontKey="{ECD77669-0A24-4829-9C25-ADFEE81B054F}"/>
  </w:font>
  <w:font w:name="Arial Bold">
    <w:panose1 w:val="00000000000000000000"/>
    <w:charset w:val="00"/>
    <w:family w:val="roman"/>
    <w:notTrueType/>
    <w:pitch w:val="default"/>
  </w:font>
  <w:font w:name="Effra">
    <w:altName w:val="Franklin Gothic Medium Cond"/>
    <w:charset w:val="00"/>
    <w:family w:val="swiss"/>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063062"/>
      <w:docPartObj>
        <w:docPartGallery w:val="Page Numbers (Bottom of Page)"/>
        <w:docPartUnique/>
      </w:docPartObj>
    </w:sdtPr>
    <w:sdtEndPr>
      <w:rPr>
        <w:noProof/>
      </w:rPr>
    </w:sdtEndPr>
    <w:sdtContent>
      <w:p w14:paraId="168D1B38" w14:textId="77777777" w:rsidR="00230707" w:rsidRDefault="00230707">
        <w:pPr>
          <w:pStyle w:val="Footer"/>
          <w:jc w:val="right"/>
        </w:pPr>
        <w:r>
          <w:fldChar w:fldCharType="begin"/>
        </w:r>
        <w:r>
          <w:instrText xml:space="preserve"> PAGE   \* MERGEFORMAT </w:instrText>
        </w:r>
        <w:r>
          <w:fldChar w:fldCharType="separate"/>
        </w:r>
        <w:r w:rsidR="00E63547">
          <w:rPr>
            <w:noProof/>
          </w:rPr>
          <w:t>1</w:t>
        </w:r>
        <w:r>
          <w:rPr>
            <w:noProof/>
          </w:rPr>
          <w:fldChar w:fldCharType="end"/>
        </w:r>
      </w:p>
    </w:sdtContent>
  </w:sdt>
  <w:p w14:paraId="3E59E027" w14:textId="77777777"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2D5B2" w14:textId="77777777" w:rsidR="00310147" w:rsidRDefault="00310147" w:rsidP="00230707">
      <w:pPr>
        <w:spacing w:after="0" w:line="240" w:lineRule="auto"/>
      </w:pPr>
      <w:r>
        <w:separator/>
      </w:r>
    </w:p>
  </w:footnote>
  <w:footnote w:type="continuationSeparator" w:id="0">
    <w:p w14:paraId="4F2CB667" w14:textId="77777777" w:rsidR="00310147" w:rsidRDefault="00310147"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F39B" w14:textId="77777777"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3BD0EBA8" wp14:editId="58ED5E4D">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F35624E"/>
    <w:multiLevelType w:val="hybridMultilevel"/>
    <w:tmpl w:val="62FCE2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257099787">
    <w:abstractNumId w:val="0"/>
  </w:num>
  <w:num w:numId="2" w16cid:durableId="997264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5B"/>
    <w:rsid w:val="00025A46"/>
    <w:rsid w:val="00032A63"/>
    <w:rsid w:val="000442DA"/>
    <w:rsid w:val="000737F2"/>
    <w:rsid w:val="000910E6"/>
    <w:rsid w:val="000A6872"/>
    <w:rsid w:val="001050B3"/>
    <w:rsid w:val="001D274A"/>
    <w:rsid w:val="00215036"/>
    <w:rsid w:val="00230707"/>
    <w:rsid w:val="002B3930"/>
    <w:rsid w:val="002D2514"/>
    <w:rsid w:val="002D4010"/>
    <w:rsid w:val="00310147"/>
    <w:rsid w:val="003B79A9"/>
    <w:rsid w:val="003F422A"/>
    <w:rsid w:val="00442F4F"/>
    <w:rsid w:val="00443FF7"/>
    <w:rsid w:val="00491FC7"/>
    <w:rsid w:val="004C7F6E"/>
    <w:rsid w:val="00535B5E"/>
    <w:rsid w:val="0056706A"/>
    <w:rsid w:val="005841A6"/>
    <w:rsid w:val="005B0A17"/>
    <w:rsid w:val="005F595B"/>
    <w:rsid w:val="00621B81"/>
    <w:rsid w:val="006A68E4"/>
    <w:rsid w:val="00760068"/>
    <w:rsid w:val="007D64FD"/>
    <w:rsid w:val="008117B3"/>
    <w:rsid w:val="00856F61"/>
    <w:rsid w:val="00876047"/>
    <w:rsid w:val="0088746F"/>
    <w:rsid w:val="00897267"/>
    <w:rsid w:val="00897799"/>
    <w:rsid w:val="00A73AA9"/>
    <w:rsid w:val="00AC7D63"/>
    <w:rsid w:val="00AF4F6B"/>
    <w:rsid w:val="00AF716B"/>
    <w:rsid w:val="00B15849"/>
    <w:rsid w:val="00B74224"/>
    <w:rsid w:val="00BA5D99"/>
    <w:rsid w:val="00BD3AA3"/>
    <w:rsid w:val="00C17237"/>
    <w:rsid w:val="00C75733"/>
    <w:rsid w:val="00D47DF9"/>
    <w:rsid w:val="00D86145"/>
    <w:rsid w:val="00DA6FBE"/>
    <w:rsid w:val="00E63547"/>
    <w:rsid w:val="00E77C16"/>
    <w:rsid w:val="00EB15B6"/>
    <w:rsid w:val="00F368AF"/>
    <w:rsid w:val="00F84626"/>
    <w:rsid w:val="00F91340"/>
    <w:rsid w:val="00F96F88"/>
    <w:rsid w:val="00FF5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86502"/>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B74224"/>
    <w:rPr>
      <w:rFonts w:cs="Times New Roman"/>
    </w:rPr>
  </w:style>
  <w:style w:type="paragraph" w:styleId="ListParagraph">
    <w:name w:val="List Paragraph"/>
    <w:basedOn w:val="Normal"/>
    <w:uiPriority w:val="34"/>
    <w:qFormat/>
    <w:rsid w:val="00B74224"/>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character" w:customStyle="1" w:styleId="Link">
    <w:name w:val="Link"/>
    <w:rsid w:val="00B74224"/>
    <w:rPr>
      <w:color w:val="0000FF"/>
      <w:u w:val="single" w:color="0000FF"/>
    </w:rPr>
  </w:style>
  <w:style w:type="character" w:customStyle="1" w:styleId="normaltextrun">
    <w:name w:val="normaltextrun"/>
    <w:basedOn w:val="DefaultParagraphFont"/>
    <w:rsid w:val="00887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ivingmobility.org.uk" TargetMode="External"/><Relationship Id="rId13" Type="http://schemas.openxmlformats.org/officeDocument/2006/relationships/hyperlink" Target="mailto:dva@infrastructure-ni.gov.uk"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idirect.gov.uk/motor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uk/dvl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drivingmobility.org.uk"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drivingmobility.org.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7" ma:contentTypeDescription="Create a new document." ma:contentTypeScope="" ma:versionID="c081ec6fec82a1b2a73aeb3b9d766c2c">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34ca010c0590ced48ee4afb6336bec99"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2A03145E-F268-469A-BE06-E3C21AE5141B}">
  <ds:schemaRefs>
    <ds:schemaRef ds:uri="http://schemas.openxmlformats.org/officeDocument/2006/bibliography"/>
  </ds:schemaRefs>
</ds:datastoreItem>
</file>

<file path=customXml/itemProps2.xml><?xml version="1.0" encoding="utf-8"?>
<ds:datastoreItem xmlns:ds="http://schemas.openxmlformats.org/officeDocument/2006/customXml" ds:itemID="{F78A9FC8-70B7-4C69-9769-53B2581CD3A6}"/>
</file>

<file path=customXml/itemProps3.xml><?xml version="1.0" encoding="utf-8"?>
<ds:datastoreItem xmlns:ds="http://schemas.openxmlformats.org/officeDocument/2006/customXml" ds:itemID="{8E59861B-F2AF-4D7B-AC10-D318AAA582B7}"/>
</file>

<file path=customXml/itemProps4.xml><?xml version="1.0" encoding="utf-8"?>
<ds:datastoreItem xmlns:ds="http://schemas.openxmlformats.org/officeDocument/2006/customXml" ds:itemID="{AF441EFF-4432-41B1-8ADB-6219D27CCAAE}"/>
</file>

<file path=docProps/app.xml><?xml version="1.0" encoding="utf-8"?>
<Properties xmlns="http://schemas.openxmlformats.org/officeDocument/2006/extended-properties" xmlns:vt="http://schemas.openxmlformats.org/officeDocument/2006/docPropsVTypes">
  <Template>Normal</Template>
  <TotalTime>5</TotalTime>
  <Pages>10</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4</cp:revision>
  <dcterms:created xsi:type="dcterms:W3CDTF">2023-09-13T10:04:00Z</dcterms:created>
  <dcterms:modified xsi:type="dcterms:W3CDTF">2023-09-13T10:13:00Z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