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57" w:rsidRPr="00C02357" w:rsidRDefault="00C02357" w:rsidP="00377F38">
      <w:pPr>
        <w:pStyle w:val="Heading1"/>
        <w:jc w:val="left"/>
        <w:rPr>
          <w:sz w:val="36"/>
          <w:szCs w:val="36"/>
        </w:rPr>
      </w:pPr>
      <w:bookmarkStart w:id="0" w:name="_Toc417472020"/>
      <w:r w:rsidRPr="00C02357">
        <w:rPr>
          <w:sz w:val="36"/>
          <w:szCs w:val="36"/>
        </w:rPr>
        <w:t>Life after stroke</w:t>
      </w:r>
      <w:bookmarkEnd w:id="0"/>
    </w:p>
    <w:p w:rsidR="00377F38" w:rsidRPr="005656EC" w:rsidRDefault="002F5DE2" w:rsidP="00C02357">
      <w:pPr>
        <w:pStyle w:val="Heading1"/>
        <w:tabs>
          <w:tab w:val="right" w:pos="9178"/>
        </w:tabs>
        <w:jc w:val="left"/>
      </w:pPr>
      <w:bookmarkStart w:id="1" w:name="_Toc417472021"/>
      <w:r>
        <w:t>Problems with memory and thinking</w:t>
      </w:r>
      <w:bookmarkEnd w:id="1"/>
      <w:r>
        <w:t xml:space="preserve"> </w:t>
      </w:r>
      <w:r w:rsidR="00C02357">
        <w:tab/>
      </w:r>
    </w:p>
    <w:p w:rsidR="00F37F54" w:rsidRPr="008846D2" w:rsidRDefault="002F5DE2" w:rsidP="002F5DE2">
      <w:pPr>
        <w:rPr>
          <w:lang w:eastAsia="en-GB"/>
        </w:rPr>
      </w:pPr>
      <w:r w:rsidRPr="008846D2">
        <w:rPr>
          <w:rFonts w:cs="Arial"/>
        </w:rPr>
        <w:t>A stroke can affect the way your brain understands, organises and stores information.</w:t>
      </w:r>
    </w:p>
    <w:p w:rsidR="00C1498D" w:rsidRDefault="00C1498D" w:rsidP="00C1498D">
      <w:pPr>
        <w:rPr>
          <w:lang w:eastAsia="en-GB"/>
        </w:rPr>
      </w:pPr>
    </w:p>
    <w:p w:rsidR="00C02357" w:rsidRDefault="002F5DE2" w:rsidP="002F5DE2">
      <w:pPr>
        <w:rPr>
          <w:lang w:eastAsia="en-GB"/>
        </w:rPr>
      </w:pPr>
      <w:r>
        <w:rPr>
          <w:lang w:eastAsia="en-GB"/>
        </w:rPr>
        <w:t xml:space="preserve">In this booklet we talk about some common problems that </w:t>
      </w:r>
      <w:proofErr w:type="gramStart"/>
      <w:r>
        <w:rPr>
          <w:lang w:eastAsia="en-GB"/>
        </w:rPr>
        <w:t>can happen because of this and what you can</w:t>
      </w:r>
      <w:proofErr w:type="gramEnd"/>
      <w:r>
        <w:rPr>
          <w:lang w:eastAsia="en-GB"/>
        </w:rPr>
        <w:t xml:space="preserve"> do about them.</w:t>
      </w:r>
      <w:r w:rsidR="00C02357">
        <w:rPr>
          <w:lang w:eastAsia="en-GB"/>
        </w:rPr>
        <w:t xml:space="preserve"> </w:t>
      </w:r>
    </w:p>
    <w:p w:rsidR="00C02357" w:rsidRDefault="00C02357" w:rsidP="002F5DE2">
      <w:pPr>
        <w:rPr>
          <w:lang w:eastAsia="en-GB"/>
        </w:rPr>
      </w:pPr>
    </w:p>
    <w:p w:rsidR="00C1498D" w:rsidRDefault="002F5DE2" w:rsidP="002F5DE2">
      <w:pPr>
        <w:rPr>
          <w:lang w:eastAsia="en-GB"/>
        </w:rPr>
      </w:pPr>
      <w:r>
        <w:rPr>
          <w:lang w:eastAsia="en-GB"/>
        </w:rPr>
        <w:t>It’s aimed at people who have had a stroke but there is information for family and friends as well.</w:t>
      </w:r>
    </w:p>
    <w:p w:rsidR="00C1498D" w:rsidRDefault="00C1498D" w:rsidP="00C1498D">
      <w:pPr>
        <w:rPr>
          <w:lang w:eastAsia="en-GB"/>
        </w:rPr>
      </w:pPr>
    </w:p>
    <w:p w:rsidR="00C1498D" w:rsidRDefault="00493284" w:rsidP="00B537D9">
      <w:r>
        <w:rPr>
          <w:noProof/>
          <w:lang w:eastAsia="en-GB"/>
        </w:rPr>
        <mc:AlternateContent>
          <mc:Choice Requires="wps">
            <w:drawing>
              <wp:inline distT="0" distB="0" distL="0" distR="0" wp14:anchorId="20DDFC47" wp14:editId="7F23F2B3">
                <wp:extent cx="5061585" cy="1592580"/>
                <wp:effectExtent l="24765" t="22860" r="19050" b="228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1592580"/>
                        </a:xfrm>
                        <a:prstGeom prst="rect">
                          <a:avLst/>
                        </a:prstGeom>
                        <a:solidFill>
                          <a:srgbClr val="D8D8D8"/>
                        </a:solidFill>
                        <a:ln w="38100" cmpd="sng">
                          <a:solidFill>
                            <a:srgbClr val="D8D8D8"/>
                          </a:solidFill>
                          <a:miter lim="800000"/>
                          <a:headEnd/>
                          <a:tailEnd/>
                        </a:ln>
                      </wps:spPr>
                      <wps:txbx>
                        <w:txbxContent>
                          <w:p w:rsidR="00C1498D" w:rsidRDefault="00C1498D" w:rsidP="00C1498D">
                            <w:pPr>
                              <w:rPr>
                                <w:lang w:eastAsia="en-GB"/>
                              </w:rPr>
                            </w:pPr>
                            <w:r>
                              <w:rPr>
                                <w:lang w:eastAsia="en-GB"/>
                              </w:rPr>
                              <w:t>We have information on all aspects of stroke.</w:t>
                            </w:r>
                          </w:p>
                          <w:p w:rsidR="00C1498D" w:rsidRDefault="00C1498D" w:rsidP="00C1498D">
                            <w:pPr>
                              <w:rPr>
                                <w:lang w:eastAsia="en-GB"/>
                              </w:rPr>
                            </w:pPr>
                          </w:p>
                          <w:p w:rsidR="00C1498D" w:rsidRDefault="00C1498D">
                            <w:pPr>
                              <w:rPr>
                                <w:lang w:eastAsia="en-GB"/>
                              </w:rPr>
                            </w:pPr>
                            <w:proofErr w:type="gramStart"/>
                            <w:r>
                              <w:rPr>
                                <w:lang w:eastAsia="en-GB"/>
                              </w:rPr>
                              <w:t xml:space="preserve">If you have a question that is not answered in this booklet, visit </w:t>
                            </w:r>
                            <w:r w:rsidRPr="00C1498D">
                              <w:rPr>
                                <w:b/>
                                <w:lang w:eastAsia="en-GB"/>
                              </w:rPr>
                              <w:t>stroke.org.uk</w:t>
                            </w:r>
                            <w:r>
                              <w:rPr>
                                <w:lang w:eastAsia="en-GB"/>
                              </w:rPr>
                              <w:t xml:space="preserve"> or call our Stroke Helpline on </w:t>
                            </w:r>
                            <w:r w:rsidRPr="00C1498D">
                              <w:rPr>
                                <w:b/>
                                <w:lang w:eastAsia="en-GB"/>
                              </w:rPr>
                              <w:t>0303 3033 100</w:t>
                            </w:r>
                            <w:r>
                              <w:rPr>
                                <w:lang w:eastAsia="en-GB"/>
                              </w:rPr>
                              <w:t>.</w:t>
                            </w:r>
                            <w:proofErr w:type="gramEnd"/>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98.5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" fillcolor="#d8d8d8" strokecolor="#d8d8d8" strokeweight="3pt">
                <v:textbox>
                  <w:txbxContent>
                    <w:p w:rsidR="00C1498D" w:rsidRDefault="00C1498D" w:rsidP="00C1498D">
                      <w:pPr>
                        <w:rPr>
                          <w:lang w:eastAsia="en-GB"/>
                        </w:rPr>
                      </w:pPr>
                      <w:r>
                        <w:rPr>
                          <w:lang w:eastAsia="en-GB"/>
                        </w:rPr>
                        <w:t>We have information on all aspects of stroke.</w:t>
                      </w:r>
                    </w:p>
                    <w:p w:rsidR="00C1498D" w:rsidRDefault="00C1498D" w:rsidP="00C1498D">
                      <w:pPr>
                        <w:rPr>
                          <w:lang w:eastAsia="en-GB"/>
                        </w:rPr>
                      </w:pPr>
                    </w:p>
                    <w:p w:rsidR="00C1498D" w:rsidRDefault="00C1498D">
                      <w:pPr>
                        <w:rPr>
                          <w:lang w:eastAsia="en-GB"/>
                        </w:rPr>
                      </w:pPr>
                      <w:proofErr w:type="gramStart"/>
                      <w:r>
                        <w:rPr>
                          <w:lang w:eastAsia="en-GB"/>
                        </w:rPr>
                        <w:t xml:space="preserve">If you have a question that is not answered in this booklet, visit </w:t>
                      </w:r>
                      <w:r w:rsidRPr="00C1498D">
                        <w:rPr>
                          <w:b/>
                          <w:lang w:eastAsia="en-GB"/>
                        </w:rPr>
                        <w:t>stroke.org.uk</w:t>
                      </w:r>
                      <w:r>
                        <w:rPr>
                          <w:lang w:eastAsia="en-GB"/>
                        </w:rPr>
                        <w:t xml:space="preserve"> or call our Stroke Helpline on </w:t>
                      </w:r>
                      <w:r w:rsidRPr="00C1498D">
                        <w:rPr>
                          <w:b/>
                          <w:lang w:eastAsia="en-GB"/>
                        </w:rPr>
                        <w:t>0303 3033 100</w:t>
                      </w:r>
                      <w:r>
                        <w:rPr>
                          <w:lang w:eastAsia="en-GB"/>
                        </w:rPr>
                        <w:t>.</w:t>
                      </w:r>
                      <w:proofErr w:type="gramEnd"/>
                    </w:p>
                  </w:txbxContent>
                </v:textbox>
                <w10:anchorlock/>
              </v:shape>
            </w:pict>
          </mc:Fallback>
        </mc:AlternateContent>
      </w:r>
    </w:p>
    <w:p w:rsidR="00B537D9" w:rsidRDefault="00B537D9" w:rsidP="00B537D9"/>
    <w:p w:rsidR="00F21D7D" w:rsidRDefault="00C1498D" w:rsidP="00B537D9">
      <w:pPr>
        <w:rPr>
          <w:b/>
          <w:bCs/>
          <w:iCs/>
        </w:rPr>
      </w:pPr>
      <w:r w:rsidRPr="00C1498D">
        <w:t xml:space="preserve">If you’re looking for more information on this topic you may want to take a look at our </w:t>
      </w:r>
      <w:proofErr w:type="gramStart"/>
      <w:r w:rsidRPr="00C02357">
        <w:rPr>
          <w:b/>
          <w:i/>
        </w:rPr>
        <w:t>Complete</w:t>
      </w:r>
      <w:proofErr w:type="gramEnd"/>
      <w:r w:rsidRPr="00C02357">
        <w:rPr>
          <w:b/>
          <w:i/>
        </w:rPr>
        <w:t xml:space="preserve"> guide to </w:t>
      </w:r>
      <w:r w:rsidR="00C02357" w:rsidRPr="00C02357">
        <w:rPr>
          <w:b/>
          <w:bCs/>
          <w:i/>
          <w:iCs/>
        </w:rPr>
        <w:t>cognitive problems</w:t>
      </w:r>
      <w:r w:rsidRPr="00C02357">
        <w:rPr>
          <w:b/>
        </w:rPr>
        <w:t xml:space="preserve">. </w:t>
      </w:r>
      <w:r w:rsidRPr="00C1498D">
        <w:t xml:space="preserve">Go to </w:t>
      </w:r>
      <w:r w:rsidRPr="00B537D9">
        <w:rPr>
          <w:b/>
        </w:rPr>
        <w:t>stroke.org.uk/publications</w:t>
      </w:r>
      <w:r w:rsidRPr="00C1498D">
        <w:t xml:space="preserve"> to find it.</w:t>
      </w:r>
    </w:p>
    <w:p w:rsidR="00B537D9" w:rsidRPr="00B537D9" w:rsidRDefault="00B537D9" w:rsidP="00B537D9"/>
    <w:p w:rsidR="00F21D7D" w:rsidRDefault="00F21D7D" w:rsidP="00377F38">
      <w:pPr>
        <w:pStyle w:val="Heading2"/>
        <w:sectPr w:rsidR="00F21D7D" w:rsidSect="002F3E3E">
          <w:headerReference w:type="default" r:id="rId9"/>
          <w:footerReference w:type="even" r:id="rId10"/>
          <w:footerReference w:type="default" r:id="rId11"/>
          <w:endnotePr>
            <w:numFmt w:val="decimal"/>
          </w:endnotePr>
          <w:type w:val="continuous"/>
          <w:pgSz w:w="11906" w:h="16838"/>
          <w:pgMar w:top="1440" w:right="1469" w:bottom="1440" w:left="1259" w:header="709" w:footer="709" w:gutter="0"/>
          <w:cols w:space="708"/>
          <w:docGrid w:linePitch="360"/>
        </w:sectPr>
      </w:pPr>
    </w:p>
    <w:p w:rsidR="00377F38" w:rsidRPr="00377F38" w:rsidRDefault="000B16FC" w:rsidP="00377F38">
      <w:pPr>
        <w:pStyle w:val="Heading2"/>
      </w:pPr>
      <w:bookmarkStart w:id="2" w:name="_Toc417472022"/>
      <w:r>
        <w:lastRenderedPageBreak/>
        <w:t>What’s in this booklet?</w:t>
      </w:r>
      <w:bookmarkEnd w:id="2"/>
    </w:p>
    <w:p w:rsidR="008846D2" w:rsidRPr="008846D2" w:rsidRDefault="008846D2" w:rsidP="008846D2">
      <w:pPr>
        <w:pStyle w:val="TOC1"/>
        <w:tabs>
          <w:tab w:val="right" w:leader="dot" w:pos="9168"/>
        </w:tabs>
        <w:rPr>
          <w:rFonts w:ascii="Arial" w:eastAsiaTheme="minorEastAsia" w:hAnsi="Arial" w:cs="Arial"/>
          <w:iCs/>
          <w:noProof/>
          <w:sz w:val="32"/>
          <w:szCs w:val="32"/>
          <w:lang w:eastAsia="en-GB"/>
        </w:rPr>
      </w:pPr>
      <w:r w:rsidRPr="008846D2">
        <w:rPr>
          <w:rFonts w:ascii="Arial" w:hAnsi="Arial" w:cs="Arial"/>
          <w:sz w:val="32"/>
          <w:szCs w:val="32"/>
        </w:rPr>
        <w:fldChar w:fldCharType="begin"/>
      </w:r>
      <w:r w:rsidRPr="008846D2">
        <w:rPr>
          <w:rFonts w:ascii="Arial" w:hAnsi="Arial" w:cs="Arial"/>
          <w:sz w:val="32"/>
          <w:szCs w:val="32"/>
        </w:rPr>
        <w:instrText xml:space="preserve"> TOC \o "1-3" \h \z \u </w:instrText>
      </w:r>
      <w:r w:rsidRPr="008846D2">
        <w:rPr>
          <w:rFonts w:ascii="Arial" w:hAnsi="Arial" w:cs="Arial"/>
          <w:sz w:val="32"/>
          <w:szCs w:val="32"/>
        </w:rPr>
        <w:fldChar w:fldCharType="separate"/>
      </w:r>
    </w:p>
    <w:p w:rsidR="008846D2" w:rsidRPr="008846D2" w:rsidRDefault="008846D2" w:rsidP="008846D2">
      <w:pPr>
        <w:pStyle w:val="TOC2"/>
        <w:rPr>
          <w:rFonts w:eastAsiaTheme="minorEastAsia"/>
          <w:noProof/>
          <w:lang w:eastAsia="en-GB"/>
        </w:rPr>
      </w:pPr>
      <w:hyperlink w:anchor="_Toc417472023" w:history="1">
        <w:r w:rsidRPr="008846D2">
          <w:rPr>
            <w:rStyle w:val="Hyperlink"/>
            <w:rFonts w:ascii="Arial" w:hAnsi="Arial" w:cs="Arial"/>
            <w:i w:val="0"/>
            <w:noProof/>
            <w:sz w:val="32"/>
            <w:szCs w:val="32"/>
          </w:rPr>
          <w:t>Why has my memory and thinking changed?</w:t>
        </w:r>
        <w:r w:rsidRPr="008846D2">
          <w:rPr>
            <w:noProof/>
            <w:webHidden/>
          </w:rPr>
          <w:tab/>
        </w:r>
        <w:r w:rsidRPr="008846D2">
          <w:rPr>
            <w:noProof/>
            <w:webHidden/>
          </w:rPr>
          <w:fldChar w:fldCharType="begin"/>
        </w:r>
        <w:r w:rsidRPr="008846D2">
          <w:rPr>
            <w:noProof/>
            <w:webHidden/>
          </w:rPr>
          <w:instrText xml:space="preserve"> PAGEREF _Toc417472023 \h </w:instrText>
        </w:r>
        <w:r w:rsidRPr="008846D2">
          <w:rPr>
            <w:noProof/>
            <w:webHidden/>
          </w:rPr>
        </w:r>
        <w:r w:rsidRPr="008846D2">
          <w:rPr>
            <w:noProof/>
            <w:webHidden/>
          </w:rPr>
          <w:fldChar w:fldCharType="separate"/>
        </w:r>
        <w:r w:rsidRPr="008846D2">
          <w:rPr>
            <w:noProof/>
            <w:webHidden/>
          </w:rPr>
          <w:t>3</w:t>
        </w:r>
        <w:r w:rsidRPr="008846D2">
          <w:rPr>
            <w:noProof/>
            <w:webHidden/>
          </w:rPr>
          <w:fldChar w:fldCharType="end"/>
        </w:r>
      </w:hyperlink>
    </w:p>
    <w:p w:rsidR="008846D2" w:rsidRPr="008846D2" w:rsidRDefault="008846D2" w:rsidP="008846D2">
      <w:pPr>
        <w:pStyle w:val="TOC2"/>
        <w:rPr>
          <w:rFonts w:eastAsiaTheme="minorEastAsia"/>
          <w:noProof/>
          <w:lang w:eastAsia="en-GB"/>
        </w:rPr>
      </w:pPr>
      <w:hyperlink w:anchor="_Toc417472024" w:history="1">
        <w:r w:rsidRPr="008846D2">
          <w:rPr>
            <w:rStyle w:val="Hyperlink"/>
            <w:rFonts w:ascii="Arial" w:hAnsi="Arial" w:cs="Arial"/>
            <w:i w:val="0"/>
            <w:noProof/>
            <w:sz w:val="32"/>
            <w:szCs w:val="32"/>
          </w:rPr>
          <w:t>What kinds of problems can this cause?</w:t>
        </w:r>
        <w:r w:rsidRPr="008846D2">
          <w:rPr>
            <w:noProof/>
            <w:webHidden/>
          </w:rPr>
          <w:tab/>
        </w:r>
        <w:r w:rsidRPr="008846D2">
          <w:rPr>
            <w:noProof/>
            <w:webHidden/>
          </w:rPr>
          <w:fldChar w:fldCharType="begin"/>
        </w:r>
        <w:r w:rsidRPr="008846D2">
          <w:rPr>
            <w:noProof/>
            <w:webHidden/>
          </w:rPr>
          <w:instrText xml:space="preserve"> PAGEREF _Toc417472024 \h </w:instrText>
        </w:r>
        <w:r w:rsidRPr="008846D2">
          <w:rPr>
            <w:noProof/>
            <w:webHidden/>
          </w:rPr>
        </w:r>
        <w:r w:rsidRPr="008846D2">
          <w:rPr>
            <w:noProof/>
            <w:webHidden/>
          </w:rPr>
          <w:fldChar w:fldCharType="separate"/>
        </w:r>
        <w:r w:rsidRPr="008846D2">
          <w:rPr>
            <w:noProof/>
            <w:webHidden/>
          </w:rPr>
          <w:t>4</w:t>
        </w:r>
        <w:r w:rsidRPr="008846D2">
          <w:rPr>
            <w:noProof/>
            <w:webHidden/>
          </w:rPr>
          <w:fldChar w:fldCharType="end"/>
        </w:r>
      </w:hyperlink>
    </w:p>
    <w:p w:rsidR="008846D2" w:rsidRPr="008846D2" w:rsidRDefault="008846D2">
      <w:pPr>
        <w:pStyle w:val="TOC3"/>
        <w:tabs>
          <w:tab w:val="right" w:leader="dot" w:pos="9168"/>
        </w:tabs>
        <w:rPr>
          <w:rFonts w:ascii="Arial" w:eastAsiaTheme="minorEastAsia" w:hAnsi="Arial" w:cs="Arial"/>
          <w:noProof/>
          <w:sz w:val="32"/>
          <w:szCs w:val="32"/>
          <w:lang w:eastAsia="en-GB"/>
        </w:rPr>
      </w:pPr>
      <w:hyperlink w:anchor="_Toc417472025" w:history="1">
        <w:r w:rsidRPr="008846D2">
          <w:rPr>
            <w:rStyle w:val="Hyperlink"/>
            <w:rFonts w:ascii="Arial" w:hAnsi="Arial" w:cs="Arial"/>
            <w:noProof/>
            <w:sz w:val="32"/>
            <w:szCs w:val="32"/>
          </w:rPr>
          <w:t>Memory problems</w:t>
        </w:r>
        <w:r w:rsidRPr="008846D2">
          <w:rPr>
            <w:rFonts w:ascii="Arial" w:hAnsi="Arial" w:cs="Arial"/>
            <w:noProof/>
            <w:webHidden/>
            <w:sz w:val="32"/>
            <w:szCs w:val="32"/>
          </w:rPr>
          <w:tab/>
        </w:r>
        <w:r w:rsidRPr="008846D2">
          <w:rPr>
            <w:rFonts w:ascii="Arial" w:hAnsi="Arial" w:cs="Arial"/>
            <w:noProof/>
            <w:webHidden/>
            <w:sz w:val="32"/>
            <w:szCs w:val="32"/>
          </w:rPr>
          <w:fldChar w:fldCharType="begin"/>
        </w:r>
        <w:r w:rsidRPr="008846D2">
          <w:rPr>
            <w:rFonts w:ascii="Arial" w:hAnsi="Arial" w:cs="Arial"/>
            <w:noProof/>
            <w:webHidden/>
            <w:sz w:val="32"/>
            <w:szCs w:val="32"/>
          </w:rPr>
          <w:instrText xml:space="preserve"> PAGEREF _Toc417472025 \h </w:instrText>
        </w:r>
        <w:r w:rsidRPr="008846D2">
          <w:rPr>
            <w:rFonts w:ascii="Arial" w:hAnsi="Arial" w:cs="Arial"/>
            <w:noProof/>
            <w:webHidden/>
            <w:sz w:val="32"/>
            <w:szCs w:val="32"/>
          </w:rPr>
        </w:r>
        <w:r w:rsidRPr="008846D2">
          <w:rPr>
            <w:rFonts w:ascii="Arial" w:hAnsi="Arial" w:cs="Arial"/>
            <w:noProof/>
            <w:webHidden/>
            <w:sz w:val="32"/>
            <w:szCs w:val="32"/>
          </w:rPr>
          <w:fldChar w:fldCharType="separate"/>
        </w:r>
        <w:r w:rsidRPr="008846D2">
          <w:rPr>
            <w:rFonts w:ascii="Arial" w:hAnsi="Arial" w:cs="Arial"/>
            <w:noProof/>
            <w:webHidden/>
            <w:sz w:val="32"/>
            <w:szCs w:val="32"/>
          </w:rPr>
          <w:t>4</w:t>
        </w:r>
        <w:r w:rsidRPr="008846D2">
          <w:rPr>
            <w:rFonts w:ascii="Arial" w:hAnsi="Arial" w:cs="Arial"/>
            <w:noProof/>
            <w:webHidden/>
            <w:sz w:val="32"/>
            <w:szCs w:val="32"/>
          </w:rPr>
          <w:fldChar w:fldCharType="end"/>
        </w:r>
      </w:hyperlink>
    </w:p>
    <w:p w:rsidR="008846D2" w:rsidRPr="008846D2" w:rsidRDefault="008846D2">
      <w:pPr>
        <w:pStyle w:val="TOC3"/>
        <w:tabs>
          <w:tab w:val="right" w:leader="dot" w:pos="9168"/>
        </w:tabs>
        <w:rPr>
          <w:rFonts w:ascii="Arial" w:eastAsiaTheme="minorEastAsia" w:hAnsi="Arial" w:cs="Arial"/>
          <w:noProof/>
          <w:sz w:val="32"/>
          <w:szCs w:val="32"/>
          <w:lang w:eastAsia="en-GB"/>
        </w:rPr>
      </w:pPr>
      <w:hyperlink w:anchor="_Toc417472026" w:history="1">
        <w:r w:rsidRPr="008846D2">
          <w:rPr>
            <w:rStyle w:val="Hyperlink"/>
            <w:rFonts w:ascii="Arial" w:hAnsi="Arial" w:cs="Arial"/>
            <w:noProof/>
            <w:sz w:val="32"/>
            <w:szCs w:val="32"/>
          </w:rPr>
          <w:t>Problems with concentration</w:t>
        </w:r>
        <w:r w:rsidRPr="008846D2">
          <w:rPr>
            <w:rFonts w:ascii="Arial" w:hAnsi="Arial" w:cs="Arial"/>
            <w:noProof/>
            <w:webHidden/>
            <w:sz w:val="32"/>
            <w:szCs w:val="32"/>
          </w:rPr>
          <w:tab/>
        </w:r>
        <w:r w:rsidRPr="008846D2">
          <w:rPr>
            <w:rFonts w:ascii="Arial" w:hAnsi="Arial" w:cs="Arial"/>
            <w:noProof/>
            <w:webHidden/>
            <w:sz w:val="32"/>
            <w:szCs w:val="32"/>
          </w:rPr>
          <w:fldChar w:fldCharType="begin"/>
        </w:r>
        <w:r w:rsidRPr="008846D2">
          <w:rPr>
            <w:rFonts w:ascii="Arial" w:hAnsi="Arial" w:cs="Arial"/>
            <w:noProof/>
            <w:webHidden/>
            <w:sz w:val="32"/>
            <w:szCs w:val="32"/>
          </w:rPr>
          <w:instrText xml:space="preserve"> PAGEREF _Toc417472026 \h </w:instrText>
        </w:r>
        <w:r w:rsidRPr="008846D2">
          <w:rPr>
            <w:rFonts w:ascii="Arial" w:hAnsi="Arial" w:cs="Arial"/>
            <w:noProof/>
            <w:webHidden/>
            <w:sz w:val="32"/>
            <w:szCs w:val="32"/>
          </w:rPr>
        </w:r>
        <w:r w:rsidRPr="008846D2">
          <w:rPr>
            <w:rFonts w:ascii="Arial" w:hAnsi="Arial" w:cs="Arial"/>
            <w:noProof/>
            <w:webHidden/>
            <w:sz w:val="32"/>
            <w:szCs w:val="32"/>
          </w:rPr>
          <w:fldChar w:fldCharType="separate"/>
        </w:r>
        <w:r w:rsidRPr="008846D2">
          <w:rPr>
            <w:rFonts w:ascii="Arial" w:hAnsi="Arial" w:cs="Arial"/>
            <w:noProof/>
            <w:webHidden/>
            <w:sz w:val="32"/>
            <w:szCs w:val="32"/>
          </w:rPr>
          <w:t>4</w:t>
        </w:r>
        <w:r w:rsidRPr="008846D2">
          <w:rPr>
            <w:rFonts w:ascii="Arial" w:hAnsi="Arial" w:cs="Arial"/>
            <w:noProof/>
            <w:webHidden/>
            <w:sz w:val="32"/>
            <w:szCs w:val="32"/>
          </w:rPr>
          <w:fldChar w:fldCharType="end"/>
        </w:r>
      </w:hyperlink>
    </w:p>
    <w:p w:rsidR="008846D2" w:rsidRPr="008846D2" w:rsidRDefault="008846D2">
      <w:pPr>
        <w:pStyle w:val="TOC3"/>
        <w:tabs>
          <w:tab w:val="right" w:leader="dot" w:pos="9168"/>
        </w:tabs>
        <w:rPr>
          <w:rFonts w:ascii="Arial" w:eastAsiaTheme="minorEastAsia" w:hAnsi="Arial" w:cs="Arial"/>
          <w:noProof/>
          <w:sz w:val="32"/>
          <w:szCs w:val="32"/>
          <w:lang w:eastAsia="en-GB"/>
        </w:rPr>
      </w:pPr>
      <w:hyperlink w:anchor="_Toc417472027" w:history="1">
        <w:r w:rsidRPr="008846D2">
          <w:rPr>
            <w:rStyle w:val="Hyperlink"/>
            <w:rFonts w:ascii="Arial" w:hAnsi="Arial" w:cs="Arial"/>
            <w:noProof/>
            <w:sz w:val="32"/>
            <w:szCs w:val="32"/>
          </w:rPr>
          <w:t>Problems with planning and problem-solving</w:t>
        </w:r>
        <w:r w:rsidRPr="008846D2">
          <w:rPr>
            <w:rFonts w:ascii="Arial" w:hAnsi="Arial" w:cs="Arial"/>
            <w:noProof/>
            <w:webHidden/>
            <w:sz w:val="32"/>
            <w:szCs w:val="32"/>
          </w:rPr>
          <w:tab/>
        </w:r>
        <w:r w:rsidRPr="008846D2">
          <w:rPr>
            <w:rFonts w:ascii="Arial" w:hAnsi="Arial" w:cs="Arial"/>
            <w:noProof/>
            <w:webHidden/>
            <w:sz w:val="32"/>
            <w:szCs w:val="32"/>
          </w:rPr>
          <w:fldChar w:fldCharType="begin"/>
        </w:r>
        <w:r w:rsidRPr="008846D2">
          <w:rPr>
            <w:rFonts w:ascii="Arial" w:hAnsi="Arial" w:cs="Arial"/>
            <w:noProof/>
            <w:webHidden/>
            <w:sz w:val="32"/>
            <w:szCs w:val="32"/>
          </w:rPr>
          <w:instrText xml:space="preserve"> PAGEREF _Toc417472027 \h </w:instrText>
        </w:r>
        <w:r w:rsidRPr="008846D2">
          <w:rPr>
            <w:rFonts w:ascii="Arial" w:hAnsi="Arial" w:cs="Arial"/>
            <w:noProof/>
            <w:webHidden/>
            <w:sz w:val="32"/>
            <w:szCs w:val="32"/>
          </w:rPr>
        </w:r>
        <w:r w:rsidRPr="008846D2">
          <w:rPr>
            <w:rFonts w:ascii="Arial" w:hAnsi="Arial" w:cs="Arial"/>
            <w:noProof/>
            <w:webHidden/>
            <w:sz w:val="32"/>
            <w:szCs w:val="32"/>
          </w:rPr>
          <w:fldChar w:fldCharType="separate"/>
        </w:r>
        <w:r w:rsidRPr="008846D2">
          <w:rPr>
            <w:rFonts w:ascii="Arial" w:hAnsi="Arial" w:cs="Arial"/>
            <w:noProof/>
            <w:webHidden/>
            <w:sz w:val="32"/>
            <w:szCs w:val="32"/>
          </w:rPr>
          <w:t>4</w:t>
        </w:r>
        <w:r w:rsidRPr="008846D2">
          <w:rPr>
            <w:rFonts w:ascii="Arial" w:hAnsi="Arial" w:cs="Arial"/>
            <w:noProof/>
            <w:webHidden/>
            <w:sz w:val="32"/>
            <w:szCs w:val="32"/>
          </w:rPr>
          <w:fldChar w:fldCharType="end"/>
        </w:r>
      </w:hyperlink>
    </w:p>
    <w:p w:rsidR="008846D2" w:rsidRPr="008846D2" w:rsidRDefault="008846D2">
      <w:pPr>
        <w:pStyle w:val="TOC3"/>
        <w:tabs>
          <w:tab w:val="right" w:leader="dot" w:pos="9168"/>
        </w:tabs>
        <w:rPr>
          <w:rFonts w:ascii="Arial" w:eastAsiaTheme="minorEastAsia" w:hAnsi="Arial" w:cs="Arial"/>
          <w:noProof/>
          <w:sz w:val="32"/>
          <w:szCs w:val="32"/>
          <w:lang w:eastAsia="en-GB"/>
        </w:rPr>
      </w:pPr>
      <w:hyperlink w:anchor="_Toc417472028" w:history="1">
        <w:r w:rsidRPr="008846D2">
          <w:rPr>
            <w:rStyle w:val="Hyperlink"/>
            <w:rFonts w:ascii="Arial" w:hAnsi="Arial" w:cs="Arial"/>
            <w:noProof/>
            <w:sz w:val="32"/>
            <w:szCs w:val="32"/>
          </w:rPr>
          <w:t>Other problems</w:t>
        </w:r>
        <w:r w:rsidRPr="008846D2">
          <w:rPr>
            <w:rFonts w:ascii="Arial" w:hAnsi="Arial" w:cs="Arial"/>
            <w:noProof/>
            <w:webHidden/>
            <w:sz w:val="32"/>
            <w:szCs w:val="32"/>
          </w:rPr>
          <w:tab/>
        </w:r>
        <w:r w:rsidRPr="008846D2">
          <w:rPr>
            <w:rFonts w:ascii="Arial" w:hAnsi="Arial" w:cs="Arial"/>
            <w:noProof/>
            <w:webHidden/>
            <w:sz w:val="32"/>
            <w:szCs w:val="32"/>
          </w:rPr>
          <w:fldChar w:fldCharType="begin"/>
        </w:r>
        <w:r w:rsidRPr="008846D2">
          <w:rPr>
            <w:rFonts w:ascii="Arial" w:hAnsi="Arial" w:cs="Arial"/>
            <w:noProof/>
            <w:webHidden/>
            <w:sz w:val="32"/>
            <w:szCs w:val="32"/>
          </w:rPr>
          <w:instrText xml:space="preserve"> PAGEREF _Toc417472028 \h </w:instrText>
        </w:r>
        <w:r w:rsidRPr="008846D2">
          <w:rPr>
            <w:rFonts w:ascii="Arial" w:hAnsi="Arial" w:cs="Arial"/>
            <w:noProof/>
            <w:webHidden/>
            <w:sz w:val="32"/>
            <w:szCs w:val="32"/>
          </w:rPr>
        </w:r>
        <w:r w:rsidRPr="008846D2">
          <w:rPr>
            <w:rFonts w:ascii="Arial" w:hAnsi="Arial" w:cs="Arial"/>
            <w:noProof/>
            <w:webHidden/>
            <w:sz w:val="32"/>
            <w:szCs w:val="32"/>
          </w:rPr>
          <w:fldChar w:fldCharType="separate"/>
        </w:r>
        <w:r w:rsidRPr="008846D2">
          <w:rPr>
            <w:rFonts w:ascii="Arial" w:hAnsi="Arial" w:cs="Arial"/>
            <w:noProof/>
            <w:webHidden/>
            <w:sz w:val="32"/>
            <w:szCs w:val="32"/>
          </w:rPr>
          <w:t>5</w:t>
        </w:r>
        <w:r w:rsidRPr="008846D2">
          <w:rPr>
            <w:rFonts w:ascii="Arial" w:hAnsi="Arial" w:cs="Arial"/>
            <w:noProof/>
            <w:webHidden/>
            <w:sz w:val="32"/>
            <w:szCs w:val="32"/>
          </w:rPr>
          <w:fldChar w:fldCharType="end"/>
        </w:r>
      </w:hyperlink>
    </w:p>
    <w:p w:rsidR="008846D2" w:rsidRPr="008846D2" w:rsidRDefault="008846D2" w:rsidP="008846D2">
      <w:pPr>
        <w:pStyle w:val="TOC2"/>
        <w:rPr>
          <w:rFonts w:eastAsiaTheme="minorEastAsia"/>
          <w:noProof/>
          <w:lang w:eastAsia="en-GB"/>
        </w:rPr>
      </w:pPr>
      <w:hyperlink w:anchor="_Toc417472029" w:history="1">
        <w:r w:rsidRPr="008846D2">
          <w:rPr>
            <w:rStyle w:val="Hyperlink"/>
            <w:rFonts w:ascii="Arial" w:hAnsi="Arial" w:cs="Arial"/>
            <w:i w:val="0"/>
            <w:noProof/>
            <w:sz w:val="32"/>
            <w:szCs w:val="32"/>
          </w:rPr>
          <w:t>Will it get better?</w:t>
        </w:r>
        <w:r w:rsidRPr="008846D2">
          <w:rPr>
            <w:noProof/>
            <w:webHidden/>
          </w:rPr>
          <w:tab/>
        </w:r>
        <w:r w:rsidRPr="008846D2">
          <w:rPr>
            <w:noProof/>
            <w:webHidden/>
          </w:rPr>
          <w:fldChar w:fldCharType="begin"/>
        </w:r>
        <w:r w:rsidRPr="008846D2">
          <w:rPr>
            <w:noProof/>
            <w:webHidden/>
          </w:rPr>
          <w:instrText xml:space="preserve"> PAGEREF _Toc417472029 \h </w:instrText>
        </w:r>
        <w:r w:rsidRPr="008846D2">
          <w:rPr>
            <w:noProof/>
            <w:webHidden/>
          </w:rPr>
        </w:r>
        <w:r w:rsidRPr="008846D2">
          <w:rPr>
            <w:noProof/>
            <w:webHidden/>
          </w:rPr>
          <w:fldChar w:fldCharType="separate"/>
        </w:r>
        <w:r w:rsidRPr="008846D2">
          <w:rPr>
            <w:noProof/>
            <w:webHidden/>
          </w:rPr>
          <w:t>6</w:t>
        </w:r>
        <w:r w:rsidRPr="008846D2">
          <w:rPr>
            <w:noProof/>
            <w:webHidden/>
          </w:rPr>
          <w:fldChar w:fldCharType="end"/>
        </w:r>
      </w:hyperlink>
    </w:p>
    <w:p w:rsidR="008846D2" w:rsidRPr="008846D2" w:rsidRDefault="008846D2" w:rsidP="008846D2">
      <w:pPr>
        <w:pStyle w:val="TOC2"/>
        <w:rPr>
          <w:rFonts w:eastAsiaTheme="minorEastAsia"/>
          <w:noProof/>
          <w:lang w:eastAsia="en-GB"/>
        </w:rPr>
      </w:pPr>
      <w:hyperlink w:anchor="_Toc417472030" w:history="1">
        <w:r w:rsidRPr="008846D2">
          <w:rPr>
            <w:rStyle w:val="Hyperlink"/>
            <w:rFonts w:ascii="Arial" w:hAnsi="Arial" w:cs="Arial"/>
            <w:i w:val="0"/>
            <w:noProof/>
            <w:sz w:val="32"/>
            <w:szCs w:val="32"/>
          </w:rPr>
          <w:t>What can I do about my memory and thinking?</w:t>
        </w:r>
        <w:r w:rsidRPr="008846D2">
          <w:rPr>
            <w:noProof/>
            <w:webHidden/>
          </w:rPr>
          <w:tab/>
        </w:r>
        <w:r w:rsidRPr="008846D2">
          <w:rPr>
            <w:noProof/>
            <w:webHidden/>
          </w:rPr>
          <w:fldChar w:fldCharType="begin"/>
        </w:r>
        <w:r w:rsidRPr="008846D2">
          <w:rPr>
            <w:noProof/>
            <w:webHidden/>
          </w:rPr>
          <w:instrText xml:space="preserve"> PAGEREF _Toc417472030 \h </w:instrText>
        </w:r>
        <w:r w:rsidRPr="008846D2">
          <w:rPr>
            <w:noProof/>
            <w:webHidden/>
          </w:rPr>
        </w:r>
        <w:r w:rsidRPr="008846D2">
          <w:rPr>
            <w:noProof/>
            <w:webHidden/>
          </w:rPr>
          <w:fldChar w:fldCharType="separate"/>
        </w:r>
        <w:r w:rsidRPr="008846D2">
          <w:rPr>
            <w:noProof/>
            <w:webHidden/>
          </w:rPr>
          <w:t>7</w:t>
        </w:r>
        <w:r w:rsidRPr="008846D2">
          <w:rPr>
            <w:noProof/>
            <w:webHidden/>
          </w:rPr>
          <w:fldChar w:fldCharType="end"/>
        </w:r>
      </w:hyperlink>
    </w:p>
    <w:p w:rsidR="008846D2" w:rsidRPr="008846D2" w:rsidRDefault="008846D2" w:rsidP="008846D2">
      <w:pPr>
        <w:pStyle w:val="TOC2"/>
        <w:rPr>
          <w:rFonts w:eastAsiaTheme="minorEastAsia"/>
          <w:noProof/>
          <w:lang w:eastAsia="en-GB"/>
        </w:rPr>
      </w:pPr>
      <w:hyperlink w:anchor="_Toc417472036" w:history="1">
        <w:r w:rsidRPr="008846D2">
          <w:rPr>
            <w:rStyle w:val="Hyperlink"/>
            <w:rFonts w:ascii="Arial" w:hAnsi="Arial" w:cs="Arial"/>
            <w:i w:val="0"/>
            <w:noProof/>
            <w:sz w:val="32"/>
            <w:szCs w:val="32"/>
          </w:rPr>
          <w:t>What can I do about my me</w:t>
        </w:r>
        <w:r w:rsidRPr="008846D2">
          <w:rPr>
            <w:rStyle w:val="Hyperlink"/>
            <w:rFonts w:ascii="Arial" w:hAnsi="Arial" w:cs="Arial"/>
            <w:i w:val="0"/>
            <w:noProof/>
            <w:sz w:val="32"/>
            <w:szCs w:val="32"/>
          </w:rPr>
          <w:t>m</w:t>
        </w:r>
        <w:r w:rsidRPr="008846D2">
          <w:rPr>
            <w:rStyle w:val="Hyperlink"/>
            <w:rFonts w:ascii="Arial" w:hAnsi="Arial" w:cs="Arial"/>
            <w:i w:val="0"/>
            <w:noProof/>
            <w:sz w:val="32"/>
            <w:szCs w:val="32"/>
          </w:rPr>
          <w:t>ory problems</w:t>
        </w:r>
        <w:r w:rsidRPr="008846D2">
          <w:rPr>
            <w:noProof/>
            <w:webHidden/>
          </w:rPr>
          <w:tab/>
        </w:r>
        <w:r w:rsidRPr="008846D2">
          <w:rPr>
            <w:noProof/>
            <w:webHidden/>
          </w:rPr>
          <w:fldChar w:fldCharType="begin"/>
        </w:r>
        <w:r w:rsidRPr="008846D2">
          <w:rPr>
            <w:noProof/>
            <w:webHidden/>
          </w:rPr>
          <w:instrText xml:space="preserve"> PAGEREF _Toc417472036 \h </w:instrText>
        </w:r>
        <w:r w:rsidRPr="008846D2">
          <w:rPr>
            <w:noProof/>
            <w:webHidden/>
          </w:rPr>
        </w:r>
        <w:r w:rsidRPr="008846D2">
          <w:rPr>
            <w:noProof/>
            <w:webHidden/>
          </w:rPr>
          <w:fldChar w:fldCharType="separate"/>
        </w:r>
        <w:r w:rsidRPr="008846D2">
          <w:rPr>
            <w:noProof/>
            <w:webHidden/>
          </w:rPr>
          <w:t>11</w:t>
        </w:r>
        <w:r w:rsidRPr="008846D2">
          <w:rPr>
            <w:noProof/>
            <w:webHidden/>
          </w:rPr>
          <w:fldChar w:fldCharType="end"/>
        </w:r>
      </w:hyperlink>
    </w:p>
    <w:p w:rsidR="008846D2" w:rsidRPr="008846D2" w:rsidRDefault="008846D2" w:rsidP="008846D2">
      <w:pPr>
        <w:pStyle w:val="TOC2"/>
        <w:rPr>
          <w:rFonts w:eastAsiaTheme="minorEastAsia"/>
          <w:noProof/>
          <w:lang w:eastAsia="en-GB"/>
        </w:rPr>
      </w:pPr>
      <w:hyperlink w:anchor="_Toc417472040" w:history="1">
        <w:r w:rsidRPr="008846D2">
          <w:rPr>
            <w:rStyle w:val="Hyperlink"/>
            <w:rFonts w:ascii="Arial" w:hAnsi="Arial" w:cs="Arial"/>
            <w:i w:val="0"/>
            <w:noProof/>
            <w:sz w:val="32"/>
            <w:szCs w:val="32"/>
          </w:rPr>
          <w:t>What can I do about problems with my concentration?</w:t>
        </w:r>
        <w:r w:rsidRPr="008846D2">
          <w:rPr>
            <w:noProof/>
            <w:webHidden/>
          </w:rPr>
          <w:tab/>
        </w:r>
        <w:r w:rsidRPr="008846D2">
          <w:rPr>
            <w:noProof/>
            <w:webHidden/>
          </w:rPr>
          <w:fldChar w:fldCharType="begin"/>
        </w:r>
        <w:r w:rsidRPr="008846D2">
          <w:rPr>
            <w:noProof/>
            <w:webHidden/>
          </w:rPr>
          <w:instrText xml:space="preserve"> PAGEREF _Toc417472040 \h </w:instrText>
        </w:r>
        <w:r w:rsidRPr="008846D2">
          <w:rPr>
            <w:noProof/>
            <w:webHidden/>
          </w:rPr>
        </w:r>
        <w:r w:rsidRPr="008846D2">
          <w:rPr>
            <w:noProof/>
            <w:webHidden/>
          </w:rPr>
          <w:fldChar w:fldCharType="separate"/>
        </w:r>
        <w:r w:rsidRPr="008846D2">
          <w:rPr>
            <w:noProof/>
            <w:webHidden/>
          </w:rPr>
          <w:t>13</w:t>
        </w:r>
        <w:r w:rsidRPr="008846D2">
          <w:rPr>
            <w:noProof/>
            <w:webHidden/>
          </w:rPr>
          <w:fldChar w:fldCharType="end"/>
        </w:r>
      </w:hyperlink>
    </w:p>
    <w:p w:rsidR="008846D2" w:rsidRPr="008846D2" w:rsidRDefault="008846D2" w:rsidP="008846D2">
      <w:pPr>
        <w:pStyle w:val="TOC2"/>
        <w:rPr>
          <w:rFonts w:eastAsiaTheme="minorEastAsia"/>
          <w:noProof/>
          <w:lang w:eastAsia="en-GB"/>
        </w:rPr>
      </w:pPr>
      <w:hyperlink w:anchor="_Toc417472045" w:history="1">
        <w:r w:rsidRPr="008846D2">
          <w:rPr>
            <w:rStyle w:val="Hyperlink"/>
            <w:rFonts w:ascii="Arial" w:hAnsi="Arial" w:cs="Arial"/>
            <w:i w:val="0"/>
            <w:noProof/>
            <w:sz w:val="32"/>
            <w:szCs w:val="32"/>
          </w:rPr>
          <w:t>What can I do about problems with planning and problem-solving?</w:t>
        </w:r>
        <w:r w:rsidRPr="008846D2">
          <w:rPr>
            <w:noProof/>
            <w:webHidden/>
          </w:rPr>
          <w:tab/>
        </w:r>
        <w:r w:rsidRPr="008846D2">
          <w:rPr>
            <w:noProof/>
            <w:webHidden/>
          </w:rPr>
          <w:fldChar w:fldCharType="begin"/>
        </w:r>
        <w:r w:rsidRPr="008846D2">
          <w:rPr>
            <w:noProof/>
            <w:webHidden/>
          </w:rPr>
          <w:instrText xml:space="preserve"> PAGEREF _Toc417472045 \h </w:instrText>
        </w:r>
        <w:r w:rsidRPr="008846D2">
          <w:rPr>
            <w:noProof/>
            <w:webHidden/>
          </w:rPr>
        </w:r>
        <w:r w:rsidRPr="008846D2">
          <w:rPr>
            <w:noProof/>
            <w:webHidden/>
          </w:rPr>
          <w:fldChar w:fldCharType="separate"/>
        </w:r>
        <w:r w:rsidRPr="008846D2">
          <w:rPr>
            <w:noProof/>
            <w:webHidden/>
          </w:rPr>
          <w:t>15</w:t>
        </w:r>
        <w:r w:rsidRPr="008846D2">
          <w:rPr>
            <w:noProof/>
            <w:webHidden/>
          </w:rPr>
          <w:fldChar w:fldCharType="end"/>
        </w:r>
      </w:hyperlink>
    </w:p>
    <w:p w:rsidR="008846D2" w:rsidRPr="008846D2" w:rsidRDefault="008846D2" w:rsidP="008846D2">
      <w:pPr>
        <w:pStyle w:val="TOC2"/>
        <w:rPr>
          <w:rFonts w:eastAsiaTheme="minorEastAsia"/>
          <w:noProof/>
          <w:lang w:eastAsia="en-GB"/>
        </w:rPr>
      </w:pPr>
      <w:hyperlink w:anchor="_Toc417472046" w:history="1">
        <w:r w:rsidRPr="008846D2">
          <w:rPr>
            <w:rStyle w:val="Hyperlink"/>
            <w:rFonts w:ascii="Arial" w:hAnsi="Arial" w:cs="Arial"/>
            <w:i w:val="0"/>
            <w:noProof/>
            <w:sz w:val="32"/>
            <w:szCs w:val="32"/>
          </w:rPr>
          <w:t>What can I do about other problems?</w:t>
        </w:r>
        <w:r w:rsidRPr="008846D2">
          <w:rPr>
            <w:noProof/>
            <w:webHidden/>
          </w:rPr>
          <w:tab/>
        </w:r>
        <w:r w:rsidRPr="008846D2">
          <w:rPr>
            <w:noProof/>
            <w:webHidden/>
          </w:rPr>
          <w:fldChar w:fldCharType="begin"/>
        </w:r>
        <w:r w:rsidRPr="008846D2">
          <w:rPr>
            <w:noProof/>
            <w:webHidden/>
          </w:rPr>
          <w:instrText xml:space="preserve"> PAGEREF _Toc417472046 \h </w:instrText>
        </w:r>
        <w:r w:rsidRPr="008846D2">
          <w:rPr>
            <w:noProof/>
            <w:webHidden/>
          </w:rPr>
        </w:r>
        <w:r w:rsidRPr="008846D2">
          <w:rPr>
            <w:noProof/>
            <w:webHidden/>
          </w:rPr>
          <w:fldChar w:fldCharType="separate"/>
        </w:r>
        <w:r w:rsidRPr="008846D2">
          <w:rPr>
            <w:noProof/>
            <w:webHidden/>
          </w:rPr>
          <w:t>16</w:t>
        </w:r>
        <w:r w:rsidRPr="008846D2">
          <w:rPr>
            <w:noProof/>
            <w:webHidden/>
          </w:rPr>
          <w:fldChar w:fldCharType="end"/>
        </w:r>
      </w:hyperlink>
    </w:p>
    <w:p w:rsidR="008846D2" w:rsidRPr="008846D2" w:rsidRDefault="008846D2" w:rsidP="008846D2">
      <w:pPr>
        <w:pStyle w:val="TOC2"/>
        <w:rPr>
          <w:rFonts w:eastAsiaTheme="minorEastAsia"/>
          <w:noProof/>
          <w:lang w:eastAsia="en-GB"/>
        </w:rPr>
      </w:pPr>
      <w:hyperlink w:anchor="_Toc417472047" w:history="1">
        <w:r w:rsidRPr="008846D2">
          <w:rPr>
            <w:rStyle w:val="Hyperlink"/>
            <w:rFonts w:ascii="Arial" w:hAnsi="Arial" w:cs="Arial"/>
            <w:i w:val="0"/>
            <w:noProof/>
            <w:sz w:val="32"/>
            <w:szCs w:val="32"/>
          </w:rPr>
          <w:t>Where can I get help and support?</w:t>
        </w:r>
        <w:r w:rsidRPr="008846D2">
          <w:rPr>
            <w:noProof/>
            <w:webHidden/>
          </w:rPr>
          <w:tab/>
        </w:r>
        <w:r w:rsidRPr="008846D2">
          <w:rPr>
            <w:noProof/>
            <w:webHidden/>
          </w:rPr>
          <w:fldChar w:fldCharType="begin"/>
        </w:r>
        <w:r w:rsidRPr="008846D2">
          <w:rPr>
            <w:noProof/>
            <w:webHidden/>
          </w:rPr>
          <w:instrText xml:space="preserve"> PAGEREF _Toc417472047 \h </w:instrText>
        </w:r>
        <w:r w:rsidRPr="008846D2">
          <w:rPr>
            <w:noProof/>
            <w:webHidden/>
          </w:rPr>
        </w:r>
        <w:r w:rsidRPr="008846D2">
          <w:rPr>
            <w:noProof/>
            <w:webHidden/>
          </w:rPr>
          <w:fldChar w:fldCharType="separate"/>
        </w:r>
        <w:r w:rsidRPr="008846D2">
          <w:rPr>
            <w:noProof/>
            <w:webHidden/>
          </w:rPr>
          <w:t>17</w:t>
        </w:r>
        <w:r w:rsidRPr="008846D2">
          <w:rPr>
            <w:noProof/>
            <w:webHidden/>
          </w:rPr>
          <w:fldChar w:fldCharType="end"/>
        </w:r>
      </w:hyperlink>
    </w:p>
    <w:p w:rsidR="008846D2" w:rsidRPr="008846D2" w:rsidRDefault="008846D2" w:rsidP="008846D2">
      <w:pPr>
        <w:pStyle w:val="TOC2"/>
        <w:rPr>
          <w:rFonts w:eastAsiaTheme="minorEastAsia"/>
          <w:noProof/>
          <w:lang w:eastAsia="en-GB"/>
        </w:rPr>
      </w:pPr>
      <w:hyperlink w:anchor="_Toc417472048" w:history="1">
        <w:r w:rsidRPr="008846D2">
          <w:rPr>
            <w:rStyle w:val="Hyperlink"/>
            <w:rFonts w:ascii="Arial" w:hAnsi="Arial" w:cs="Arial"/>
            <w:i w:val="0"/>
            <w:noProof/>
            <w:sz w:val="32"/>
            <w:szCs w:val="32"/>
          </w:rPr>
          <w:t>How we can help</w:t>
        </w:r>
        <w:r w:rsidRPr="008846D2">
          <w:rPr>
            <w:noProof/>
            <w:webHidden/>
          </w:rPr>
          <w:tab/>
        </w:r>
        <w:r w:rsidRPr="008846D2">
          <w:rPr>
            <w:noProof/>
            <w:webHidden/>
          </w:rPr>
          <w:fldChar w:fldCharType="begin"/>
        </w:r>
        <w:r w:rsidRPr="008846D2">
          <w:rPr>
            <w:noProof/>
            <w:webHidden/>
          </w:rPr>
          <w:instrText xml:space="preserve"> PAGEREF _Toc417472048 \h </w:instrText>
        </w:r>
        <w:r w:rsidRPr="008846D2">
          <w:rPr>
            <w:noProof/>
            <w:webHidden/>
          </w:rPr>
        </w:r>
        <w:r w:rsidRPr="008846D2">
          <w:rPr>
            <w:noProof/>
            <w:webHidden/>
          </w:rPr>
          <w:fldChar w:fldCharType="separate"/>
        </w:r>
        <w:r w:rsidRPr="008846D2">
          <w:rPr>
            <w:noProof/>
            <w:webHidden/>
          </w:rPr>
          <w:t>17</w:t>
        </w:r>
        <w:r w:rsidRPr="008846D2">
          <w:rPr>
            <w:noProof/>
            <w:webHidden/>
          </w:rPr>
          <w:fldChar w:fldCharType="end"/>
        </w:r>
      </w:hyperlink>
    </w:p>
    <w:p w:rsidR="008846D2" w:rsidRPr="008846D2" w:rsidRDefault="008846D2" w:rsidP="008846D2">
      <w:pPr>
        <w:pStyle w:val="TOC2"/>
        <w:rPr>
          <w:rFonts w:eastAsiaTheme="minorEastAsia"/>
          <w:noProof/>
          <w:lang w:eastAsia="en-GB"/>
        </w:rPr>
      </w:pPr>
      <w:hyperlink w:anchor="_Toc417472049" w:history="1">
        <w:r w:rsidRPr="008846D2">
          <w:rPr>
            <w:rStyle w:val="Hyperlink"/>
            <w:rFonts w:ascii="Arial" w:hAnsi="Arial" w:cs="Arial"/>
            <w:i w:val="0"/>
            <w:noProof/>
            <w:sz w:val="32"/>
            <w:szCs w:val="32"/>
          </w:rPr>
          <w:t>Other organisations that can help</w:t>
        </w:r>
        <w:r w:rsidRPr="008846D2">
          <w:rPr>
            <w:noProof/>
            <w:webHidden/>
          </w:rPr>
          <w:tab/>
        </w:r>
        <w:r w:rsidRPr="008846D2">
          <w:rPr>
            <w:noProof/>
            <w:webHidden/>
          </w:rPr>
          <w:fldChar w:fldCharType="begin"/>
        </w:r>
        <w:r w:rsidRPr="008846D2">
          <w:rPr>
            <w:noProof/>
            <w:webHidden/>
          </w:rPr>
          <w:instrText xml:space="preserve"> PAGEREF _Toc417472049 \h </w:instrText>
        </w:r>
        <w:r w:rsidRPr="008846D2">
          <w:rPr>
            <w:noProof/>
            <w:webHidden/>
          </w:rPr>
        </w:r>
        <w:r w:rsidRPr="008846D2">
          <w:rPr>
            <w:noProof/>
            <w:webHidden/>
          </w:rPr>
          <w:fldChar w:fldCharType="separate"/>
        </w:r>
        <w:r w:rsidRPr="008846D2">
          <w:rPr>
            <w:noProof/>
            <w:webHidden/>
          </w:rPr>
          <w:t>18</w:t>
        </w:r>
        <w:r w:rsidRPr="008846D2">
          <w:rPr>
            <w:noProof/>
            <w:webHidden/>
          </w:rPr>
          <w:fldChar w:fldCharType="end"/>
        </w:r>
      </w:hyperlink>
    </w:p>
    <w:p w:rsidR="008846D2" w:rsidRPr="008846D2" w:rsidRDefault="008846D2" w:rsidP="008846D2">
      <w:pPr>
        <w:pStyle w:val="TOC2"/>
        <w:rPr>
          <w:rFonts w:eastAsiaTheme="minorEastAsia"/>
          <w:noProof/>
          <w:lang w:eastAsia="en-GB"/>
        </w:rPr>
      </w:pPr>
      <w:hyperlink w:anchor="_Toc417472050" w:history="1">
        <w:r w:rsidRPr="008846D2">
          <w:rPr>
            <w:rStyle w:val="Hyperlink"/>
            <w:rFonts w:ascii="Arial" w:hAnsi="Arial" w:cs="Arial"/>
            <w:i w:val="0"/>
            <w:noProof/>
            <w:sz w:val="32"/>
            <w:szCs w:val="32"/>
          </w:rPr>
          <w:t>Tips for family and friends</w:t>
        </w:r>
        <w:r w:rsidRPr="008846D2">
          <w:rPr>
            <w:noProof/>
            <w:webHidden/>
          </w:rPr>
          <w:tab/>
        </w:r>
        <w:r w:rsidRPr="008846D2">
          <w:rPr>
            <w:noProof/>
            <w:webHidden/>
          </w:rPr>
          <w:fldChar w:fldCharType="begin"/>
        </w:r>
        <w:r w:rsidRPr="008846D2">
          <w:rPr>
            <w:noProof/>
            <w:webHidden/>
          </w:rPr>
          <w:instrText xml:space="preserve"> PAGEREF _Toc417472050 \h </w:instrText>
        </w:r>
        <w:r w:rsidRPr="008846D2">
          <w:rPr>
            <w:noProof/>
            <w:webHidden/>
          </w:rPr>
        </w:r>
        <w:r w:rsidRPr="008846D2">
          <w:rPr>
            <w:noProof/>
            <w:webHidden/>
          </w:rPr>
          <w:fldChar w:fldCharType="separate"/>
        </w:r>
        <w:r w:rsidRPr="008846D2">
          <w:rPr>
            <w:noProof/>
            <w:webHidden/>
          </w:rPr>
          <w:t>19</w:t>
        </w:r>
        <w:r w:rsidRPr="008846D2">
          <w:rPr>
            <w:noProof/>
            <w:webHidden/>
          </w:rPr>
          <w:fldChar w:fldCharType="end"/>
        </w:r>
      </w:hyperlink>
    </w:p>
    <w:p w:rsidR="008846D2" w:rsidRPr="008846D2" w:rsidRDefault="008846D2" w:rsidP="008846D2">
      <w:pPr>
        <w:pStyle w:val="TOC2"/>
        <w:rPr>
          <w:rFonts w:eastAsiaTheme="minorEastAsia"/>
          <w:noProof/>
          <w:lang w:eastAsia="en-GB"/>
        </w:rPr>
      </w:pPr>
      <w:hyperlink w:anchor="_Toc417472051" w:history="1">
        <w:r w:rsidRPr="008846D2">
          <w:rPr>
            <w:rStyle w:val="Hyperlink"/>
            <w:rFonts w:ascii="Arial" w:hAnsi="Arial" w:cs="Arial"/>
            <w:i w:val="0"/>
            <w:noProof/>
            <w:sz w:val="32"/>
            <w:szCs w:val="32"/>
          </w:rPr>
          <w:t>About our information</w:t>
        </w:r>
        <w:r w:rsidRPr="008846D2">
          <w:rPr>
            <w:noProof/>
            <w:webHidden/>
          </w:rPr>
          <w:tab/>
        </w:r>
        <w:r w:rsidRPr="008846D2">
          <w:rPr>
            <w:noProof/>
            <w:webHidden/>
          </w:rPr>
          <w:fldChar w:fldCharType="begin"/>
        </w:r>
        <w:r w:rsidRPr="008846D2">
          <w:rPr>
            <w:noProof/>
            <w:webHidden/>
          </w:rPr>
          <w:instrText xml:space="preserve"> PAGEREF _Toc417472051 \h </w:instrText>
        </w:r>
        <w:r w:rsidRPr="008846D2">
          <w:rPr>
            <w:noProof/>
            <w:webHidden/>
          </w:rPr>
        </w:r>
        <w:r w:rsidRPr="008846D2">
          <w:rPr>
            <w:noProof/>
            <w:webHidden/>
          </w:rPr>
          <w:fldChar w:fldCharType="separate"/>
        </w:r>
        <w:r w:rsidRPr="008846D2">
          <w:rPr>
            <w:noProof/>
            <w:webHidden/>
          </w:rPr>
          <w:t>21</w:t>
        </w:r>
        <w:r w:rsidRPr="008846D2">
          <w:rPr>
            <w:noProof/>
            <w:webHidden/>
          </w:rPr>
          <w:fldChar w:fldCharType="end"/>
        </w:r>
      </w:hyperlink>
    </w:p>
    <w:p w:rsidR="000B16FC" w:rsidRDefault="008846D2" w:rsidP="00377F38">
      <w:r w:rsidRPr="008846D2">
        <w:rPr>
          <w:rFonts w:cs="Arial"/>
          <w:szCs w:val="32"/>
        </w:rPr>
        <w:fldChar w:fldCharType="end"/>
      </w:r>
    </w:p>
    <w:p w:rsidR="000B16FC" w:rsidRDefault="000B16FC" w:rsidP="000B16FC">
      <w:pPr>
        <w:pStyle w:val="Heading2"/>
      </w:pPr>
      <w:r>
        <w:br w:type="page"/>
      </w:r>
      <w:bookmarkStart w:id="3" w:name="_Toc417472023"/>
      <w:r w:rsidR="00890713" w:rsidRPr="00890713">
        <w:lastRenderedPageBreak/>
        <w:t>Why has my memory and thinking changed?</w:t>
      </w:r>
      <w:bookmarkEnd w:id="3"/>
    </w:p>
    <w:p w:rsidR="000B16FC" w:rsidRDefault="000B16FC" w:rsidP="000B16FC"/>
    <w:p w:rsidR="00890713" w:rsidRDefault="00890713" w:rsidP="00890713">
      <w:r>
        <w:t>Every second you receive a huge amount of information from the world around you, which your brain has to understand, organise and store.</w:t>
      </w:r>
    </w:p>
    <w:p w:rsidR="00890713" w:rsidRDefault="00890713" w:rsidP="00890713"/>
    <w:p w:rsidR="00890713" w:rsidRDefault="00890713" w:rsidP="00890713">
      <w:r>
        <w:t>If the part of your brain that processes this information is damaged by your stroke, this can affect your thinking. So you may find it difficult to concentrate or remember certain things. You may also find it difficult to work out how to respond to</w:t>
      </w:r>
      <w:r w:rsidR="00B537D9">
        <w:t xml:space="preserve"> </w:t>
      </w:r>
      <w:r>
        <w:t>what’s going on around you.</w:t>
      </w:r>
    </w:p>
    <w:p w:rsidR="00890713" w:rsidRDefault="00890713" w:rsidP="00890713"/>
    <w:p w:rsidR="00890713" w:rsidRDefault="00890713" w:rsidP="00890713">
      <w:r>
        <w:t xml:space="preserve">Doctors and therapists often call these </w:t>
      </w:r>
      <w:r w:rsidRPr="00B537D9">
        <w:rPr>
          <w:b/>
        </w:rPr>
        <w:t>cognitive problems</w:t>
      </w:r>
      <w:r>
        <w:t xml:space="preserve"> or a </w:t>
      </w:r>
      <w:r w:rsidRPr="00B537D9">
        <w:rPr>
          <w:b/>
        </w:rPr>
        <w:t>cognitive impairment</w:t>
      </w:r>
      <w:r>
        <w:t>. They are very common after a stroke and most people will have some difficulties.</w:t>
      </w:r>
    </w:p>
    <w:p w:rsidR="00890713" w:rsidRDefault="00890713" w:rsidP="00890713"/>
    <w:p w:rsidR="00C33D6F" w:rsidRDefault="00890713" w:rsidP="00B537D9">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Because so much goes on in hospital, you may not realise that your memory or thinking has been affected until you return home. Even then, you may not notice until you go back to work or start to do other things like driving.</w:t>
      </w:r>
    </w:p>
    <w:p w:rsidR="00B537D9" w:rsidRDefault="00B537D9">
      <w:pPr>
        <w:spacing w:line="240" w:lineRule="auto"/>
      </w:pPr>
      <w:r>
        <w:br w:type="page"/>
      </w:r>
    </w:p>
    <w:p w:rsidR="00C33D6F" w:rsidRDefault="00AA292C" w:rsidP="00AA292C">
      <w:pPr>
        <w:pStyle w:val="Heading2"/>
      </w:pPr>
      <w:bookmarkStart w:id="4" w:name="_Toc417472024"/>
      <w:r w:rsidRPr="00AA292C">
        <w:lastRenderedPageBreak/>
        <w:t>What kinds of problems can this cause?</w:t>
      </w:r>
      <w:bookmarkEnd w:id="4"/>
    </w:p>
    <w:p w:rsidR="00AA292C" w:rsidRPr="00AA292C" w:rsidRDefault="00AA292C" w:rsidP="00AA292C"/>
    <w:p w:rsidR="00AA292C" w:rsidRPr="00AA292C" w:rsidRDefault="00AA292C" w:rsidP="00B537D9">
      <w:pPr>
        <w:pStyle w:val="Heading3"/>
      </w:pPr>
      <w:bookmarkStart w:id="5" w:name="_Toc417472025"/>
      <w:r w:rsidRPr="00AA292C">
        <w:t>Memory problems</w:t>
      </w:r>
      <w:bookmarkEnd w:id="5"/>
    </w:p>
    <w:p w:rsidR="00AA292C" w:rsidRDefault="00AA292C" w:rsidP="00AA292C">
      <w:r>
        <w:t>Many people have problems with their memory after a stroke, especially in the first weeks and months.</w:t>
      </w:r>
    </w:p>
    <w:p w:rsidR="00AA292C" w:rsidRDefault="00AA292C" w:rsidP="00AA292C"/>
    <w:p w:rsidR="00AA292C" w:rsidRDefault="00AA292C" w:rsidP="00AA292C">
      <w:r>
        <w:t xml:space="preserve">This may not always be down to a problem with your memory. Most memory problems are actually </w:t>
      </w:r>
      <w:r w:rsidRPr="00B537D9">
        <w:rPr>
          <w:b/>
        </w:rPr>
        <w:t xml:space="preserve">caused by problems with concentration </w:t>
      </w:r>
      <w:r>
        <w:t>– if you can’t focus on what you’re being told, you’re not going to be able to remember it later. So if you’re having problems with memory it may help to think about ways to improve your concentration as well.</w:t>
      </w:r>
    </w:p>
    <w:p w:rsidR="00AA292C" w:rsidRDefault="00AA292C" w:rsidP="00AA292C"/>
    <w:p w:rsidR="00AA292C" w:rsidRPr="00AA292C" w:rsidRDefault="00AA292C" w:rsidP="00B537D9">
      <w:pPr>
        <w:pStyle w:val="Heading3"/>
      </w:pPr>
      <w:bookmarkStart w:id="6" w:name="_Toc417472026"/>
      <w:r w:rsidRPr="00AA292C">
        <w:t>Problems with concentration</w:t>
      </w:r>
      <w:bookmarkEnd w:id="6"/>
    </w:p>
    <w:p w:rsidR="00AA292C" w:rsidRDefault="00AA292C" w:rsidP="00AA292C">
      <w:r>
        <w:t>Most people find that that their concentration is affected after a stroke, especially in the early stages. If you’re having problems with your concentration you may get distracted easily, or find it difficult to do more than one thing at a time.</w:t>
      </w:r>
    </w:p>
    <w:p w:rsidR="00AA292C" w:rsidRDefault="00AA292C" w:rsidP="00AA292C"/>
    <w:p w:rsidR="00AA292C" w:rsidRPr="00AA292C" w:rsidRDefault="00AA292C" w:rsidP="00AA292C">
      <w:r>
        <w:t>Concentration is extremely important because we rely on it for all of our other thinking processes.</w:t>
      </w:r>
    </w:p>
    <w:p w:rsidR="00DD79A4" w:rsidRPr="00DD79A4" w:rsidRDefault="00DD79A4" w:rsidP="00C33D6F">
      <w:pPr>
        <w:rPr>
          <w:u w:val="single"/>
        </w:rPr>
      </w:pPr>
    </w:p>
    <w:p w:rsidR="00DD79A4" w:rsidRPr="00DD79A4" w:rsidRDefault="00DD79A4" w:rsidP="00B537D9">
      <w:pPr>
        <w:pStyle w:val="Heading3"/>
      </w:pPr>
      <w:bookmarkStart w:id="7" w:name="_Toc417472027"/>
      <w:r w:rsidRPr="00DD79A4">
        <w:t>Problems with planning and problem-solving</w:t>
      </w:r>
      <w:bookmarkEnd w:id="7"/>
    </w:p>
    <w:p w:rsidR="00DD79A4" w:rsidRDefault="00DD79A4" w:rsidP="00DD79A4">
      <w:r>
        <w:t xml:space="preserve">As well as being able to take in and store information, our brain performs a whole range of other thinking processes. Doctors and therapists call this </w:t>
      </w:r>
      <w:r w:rsidRPr="00B537D9">
        <w:rPr>
          <w:b/>
        </w:rPr>
        <w:t>executive function</w:t>
      </w:r>
      <w:r>
        <w:t>.</w:t>
      </w:r>
    </w:p>
    <w:p w:rsidR="00DD79A4" w:rsidRDefault="00DD79A4" w:rsidP="00DD79A4"/>
    <w:p w:rsidR="00DD79A4" w:rsidRDefault="00DD79A4" w:rsidP="00DD79A4">
      <w:r>
        <w:t xml:space="preserve">If a stroke affects your executive function, you may not be able to work out how to do certain things, like changing the channel on the TV remote or making a meal. Or you may not know how </w:t>
      </w:r>
      <w:r>
        <w:lastRenderedPageBreak/>
        <w:t>to start or finish a task on your own. It can also affect the way you respond to people, because you’re not able to recognise their expressions or body language.</w:t>
      </w:r>
    </w:p>
    <w:p w:rsidR="00DD79A4" w:rsidRDefault="00DD79A4" w:rsidP="00DD79A4"/>
    <w:p w:rsidR="00DD79A4" w:rsidRPr="00DD79A4" w:rsidRDefault="00DD79A4" w:rsidP="00B537D9">
      <w:pPr>
        <w:pStyle w:val="Heading3"/>
      </w:pPr>
      <w:bookmarkStart w:id="8" w:name="_Toc417472028"/>
      <w:r w:rsidRPr="00DD79A4">
        <w:t>Other problems</w:t>
      </w:r>
      <w:bookmarkEnd w:id="8"/>
    </w:p>
    <w:p w:rsidR="00DD79A4" w:rsidRDefault="00DD79A4" w:rsidP="00DD79A4">
      <w:r>
        <w:t>A stroke can affect your thinking in other ways. This can cause problems with:</w:t>
      </w:r>
    </w:p>
    <w:p w:rsidR="00DD79A4" w:rsidRDefault="00DD79A4" w:rsidP="00A36645">
      <w:pPr>
        <w:pStyle w:val="ListParagraph"/>
        <w:numPr>
          <w:ilvl w:val="0"/>
          <w:numId w:val="2"/>
        </w:numPr>
      </w:pPr>
      <w:r>
        <w:t>finding your way around</w:t>
      </w:r>
    </w:p>
    <w:p w:rsidR="004B3A9D" w:rsidRDefault="00DD79A4" w:rsidP="00A36645">
      <w:pPr>
        <w:pStyle w:val="ListParagraph"/>
        <w:numPr>
          <w:ilvl w:val="0"/>
          <w:numId w:val="2"/>
        </w:numPr>
      </w:pPr>
      <w:r>
        <w:t>not being able to recognise things</w:t>
      </w:r>
    </w:p>
    <w:p w:rsidR="00DD79A4" w:rsidRDefault="00DD79A4" w:rsidP="00A36645">
      <w:pPr>
        <w:pStyle w:val="ListParagraph"/>
        <w:numPr>
          <w:ilvl w:val="0"/>
          <w:numId w:val="2"/>
        </w:numPr>
      </w:pPr>
      <w:r>
        <w:t>moving your body in the way you want to</w:t>
      </w:r>
    </w:p>
    <w:p w:rsidR="00DD79A4" w:rsidRDefault="00DD79A4" w:rsidP="00A36645">
      <w:pPr>
        <w:pStyle w:val="ListParagraph"/>
        <w:numPr>
          <w:ilvl w:val="0"/>
          <w:numId w:val="2"/>
        </w:numPr>
      </w:pPr>
      <w:r>
        <w:t>not noticing things on one side of you</w:t>
      </w:r>
    </w:p>
    <w:p w:rsidR="004B3A9D" w:rsidRDefault="00DD79A4" w:rsidP="00A36645">
      <w:pPr>
        <w:pStyle w:val="ListParagraph"/>
        <w:numPr>
          <w:ilvl w:val="0"/>
          <w:numId w:val="2"/>
        </w:numPr>
      </w:pPr>
      <w:proofErr w:type="gramStart"/>
      <w:r>
        <w:t>being</w:t>
      </w:r>
      <w:proofErr w:type="gramEnd"/>
      <w:r>
        <w:t xml:space="preserve"> confused about the effects of your stroke.</w:t>
      </w:r>
    </w:p>
    <w:p w:rsidR="00B537D9" w:rsidRDefault="00B537D9">
      <w:pPr>
        <w:spacing w:line="240" w:lineRule="auto"/>
      </w:pPr>
      <w:r>
        <w:rPr>
          <w:b/>
          <w:bCs/>
          <w:iCs/>
        </w:rPr>
        <w:br w:type="page"/>
      </w:r>
    </w:p>
    <w:p w:rsidR="004B3A9D" w:rsidRDefault="00FD3A26" w:rsidP="00FD3A26">
      <w:pPr>
        <w:pStyle w:val="Heading2"/>
      </w:pPr>
      <w:bookmarkStart w:id="9" w:name="_Toc417472029"/>
      <w:r w:rsidRPr="00FD3A26">
        <w:lastRenderedPageBreak/>
        <w:t>Will it get better?</w:t>
      </w:r>
      <w:bookmarkEnd w:id="9"/>
    </w:p>
    <w:p w:rsidR="00FD3A26" w:rsidRDefault="00FD3A26" w:rsidP="00FD3A26"/>
    <w:p w:rsidR="00FD3A26" w:rsidRDefault="00FD3A26" w:rsidP="00FD3A26">
      <w:r>
        <w:t>Cognitive problems are usually worst in the first few months after stroke, but they can and do get better.</w:t>
      </w:r>
    </w:p>
    <w:p w:rsidR="00FD3A26" w:rsidRDefault="00FD3A26" w:rsidP="00FD3A26"/>
    <w:p w:rsidR="00FD3A26" w:rsidRDefault="00FD3A26" w:rsidP="00FD3A26">
      <w:r>
        <w:t xml:space="preserve">They’re </w:t>
      </w:r>
      <w:r w:rsidRPr="00713CA4">
        <w:rPr>
          <w:b/>
        </w:rPr>
        <w:t>likely to improve</w:t>
      </w:r>
      <w:r>
        <w:t xml:space="preserve"> very quickly over the first few months. It’s still possible for problems to improve after this, but you may find that it takes longer. Recovery tends to slow down, especially after six months.</w:t>
      </w:r>
    </w:p>
    <w:p w:rsidR="00FD3A26" w:rsidRDefault="00FD3A26" w:rsidP="00FD3A26"/>
    <w:p w:rsidR="001779C9" w:rsidRDefault="00FD3A26" w:rsidP="00FD3A26">
      <w:r>
        <w:t xml:space="preserve">Having cognitive problems does not mean that you have dementia. Many people worry about this, but dementia gets worse and worse over time, whereas cognitive problems after stroke often get better. </w:t>
      </w:r>
    </w:p>
    <w:p w:rsidR="001779C9" w:rsidRDefault="001779C9" w:rsidP="00FD3A26"/>
    <w:p w:rsidR="00FD3A26" w:rsidRDefault="00FD3A26" w:rsidP="00FD3A26">
      <w:r>
        <w:t>Even if your cognitive problems never go away completely, they should not get any worse and do get easier to live with.</w:t>
      </w:r>
    </w:p>
    <w:p w:rsidR="00FD3A26" w:rsidRDefault="00FD3A26" w:rsidP="00FD3A26"/>
    <w:p w:rsidR="00FD3A26" w:rsidRPr="00FD3A26" w:rsidRDefault="00FD3A26" w:rsidP="001779C9">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If you think that your problems are getting worse, make sure you speak to your GP about it.</w:t>
      </w:r>
    </w:p>
    <w:p w:rsidR="005C4C2B" w:rsidRDefault="005C4C2B" w:rsidP="00DD79A4"/>
    <w:p w:rsidR="001779C9" w:rsidRDefault="001779C9">
      <w:pPr>
        <w:spacing w:line="240" w:lineRule="auto"/>
        <w:rPr>
          <w:b/>
          <w:bCs/>
          <w:iCs/>
          <w:sz w:val="36"/>
          <w:szCs w:val="28"/>
        </w:rPr>
      </w:pPr>
      <w:r>
        <w:br w:type="page"/>
      </w:r>
    </w:p>
    <w:p w:rsidR="005C4C2B" w:rsidRDefault="005C4C2B" w:rsidP="005C4C2B">
      <w:pPr>
        <w:pStyle w:val="Heading2"/>
      </w:pPr>
      <w:bookmarkStart w:id="10" w:name="_Toc417472030"/>
      <w:r>
        <w:lastRenderedPageBreak/>
        <w:t>What can I do about my memory and thinking?</w:t>
      </w:r>
      <w:bookmarkEnd w:id="10"/>
    </w:p>
    <w:p w:rsidR="005C4C2B" w:rsidRDefault="005C4C2B" w:rsidP="005C4C2B"/>
    <w:p w:rsidR="005C4C2B" w:rsidRDefault="005C4C2B" w:rsidP="00A36645">
      <w:pPr>
        <w:pStyle w:val="Heading3"/>
        <w:numPr>
          <w:ilvl w:val="0"/>
          <w:numId w:val="9"/>
        </w:numPr>
      </w:pPr>
      <w:bookmarkStart w:id="11" w:name="_Toc417472031"/>
      <w:r>
        <w:t>Get some help</w:t>
      </w:r>
      <w:bookmarkEnd w:id="11"/>
    </w:p>
    <w:p w:rsidR="005C4C2B" w:rsidRDefault="005C4C2B" w:rsidP="005C4C2B">
      <w:r>
        <w:t xml:space="preserve">If you’re having problems with your memory or thinking, the first thing to do is to </w:t>
      </w:r>
      <w:r w:rsidRPr="001779C9">
        <w:rPr>
          <w:b/>
        </w:rPr>
        <w:t>speak to your doctor</w:t>
      </w:r>
      <w:r>
        <w:t>. It’s easy for people, including doctors, to forget that there are effects of stroke you can’t see. So don’t wait to be asked. If you’re finding it hard, tell someone.</w:t>
      </w:r>
    </w:p>
    <w:p w:rsidR="005C4C2B" w:rsidRDefault="005C4C2B" w:rsidP="005C4C2B"/>
    <w:p w:rsidR="005C4C2B" w:rsidRDefault="005C4C2B" w:rsidP="005C4C2B">
      <w:r>
        <w:t xml:space="preserve">Your doctor can make sure that there isn’t anything else that could be causing problems, such as an infection or your medication. If there doesn’t seem to be any other cause, you’ll need to have a </w:t>
      </w:r>
      <w:r w:rsidRPr="001779C9">
        <w:rPr>
          <w:b/>
        </w:rPr>
        <w:t>cognitive assessment</w:t>
      </w:r>
      <w:r>
        <w:t xml:space="preserve"> with someone in your stroke team – usually a doctor or an occupational therapist, or sometimes a psychologist.</w:t>
      </w:r>
    </w:p>
    <w:p w:rsidR="005C4C2B" w:rsidRDefault="005C4C2B" w:rsidP="005C4C2B"/>
    <w:p w:rsidR="005C4C2B" w:rsidRPr="005C4C2B" w:rsidRDefault="005C4C2B" w:rsidP="005C4C2B">
      <w:r>
        <w:t>Some people can find these assessments off-putting because the questions are often very simple, which can seem pointless. Still, it’s important that you answer them, as the results of the assessment will help your team decide the best way to help you.</w:t>
      </w:r>
    </w:p>
    <w:p w:rsidR="004B3A9D" w:rsidRPr="00176883" w:rsidRDefault="004B3A9D" w:rsidP="00DD79A4">
      <w:pPr>
        <w:rPr>
          <w:u w:val="single"/>
        </w:rPr>
      </w:pPr>
    </w:p>
    <w:p w:rsidR="001779C9" w:rsidRDefault="001779C9">
      <w:pPr>
        <w:spacing w:line="240" w:lineRule="auto"/>
        <w:rPr>
          <w:b/>
        </w:rPr>
      </w:pPr>
      <w:r>
        <w:rPr>
          <w:b/>
        </w:rPr>
        <w:br w:type="page"/>
      </w:r>
    </w:p>
    <w:p w:rsidR="00176883" w:rsidRPr="001779C9" w:rsidRDefault="00176883" w:rsidP="001779C9">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rPr>
          <w:b/>
        </w:rPr>
      </w:pPr>
      <w:r w:rsidRPr="001779C9">
        <w:rPr>
          <w:b/>
        </w:rPr>
        <w:lastRenderedPageBreak/>
        <w:t>How your stroke team can help</w:t>
      </w:r>
    </w:p>
    <w:p w:rsidR="00176883" w:rsidRDefault="00176883" w:rsidP="001779C9">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Although there has been research into ways to ‘fix’ cognitive problems, so far it hasn’t shown that people get any long-term benefit from them.</w:t>
      </w:r>
    </w:p>
    <w:p w:rsidR="00176883" w:rsidRDefault="00176883" w:rsidP="001779C9">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p>
    <w:p w:rsidR="00176883" w:rsidRDefault="00176883" w:rsidP="001779C9">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Instead, the therapy you’re likely to be offered will focus on ways to help you cope with your cognitive problems, rather than ‘fix’ them. Things that help you to do this are known as</w:t>
      </w:r>
      <w:r w:rsidR="00D26D65">
        <w:t xml:space="preserve"> </w:t>
      </w:r>
      <w:r w:rsidRPr="001779C9">
        <w:rPr>
          <w:b/>
        </w:rPr>
        <w:t>compensation</w:t>
      </w:r>
      <w:r>
        <w:t xml:space="preserve"> or </w:t>
      </w:r>
      <w:r w:rsidRPr="001779C9">
        <w:rPr>
          <w:b/>
        </w:rPr>
        <w:t>coping strategies</w:t>
      </w:r>
      <w:r>
        <w:t>.</w:t>
      </w:r>
    </w:p>
    <w:p w:rsidR="00176883" w:rsidRDefault="00176883" w:rsidP="001779C9">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p>
    <w:p w:rsidR="00176883" w:rsidRDefault="00176883" w:rsidP="001779C9">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 xml:space="preserve">Your </w:t>
      </w:r>
      <w:r w:rsidRPr="001779C9">
        <w:rPr>
          <w:b/>
        </w:rPr>
        <w:t>occupational therapist</w:t>
      </w:r>
      <w:r>
        <w:t xml:space="preserve"> can help you learn</w:t>
      </w:r>
      <w:r w:rsidR="00D26D65">
        <w:t xml:space="preserve"> </w:t>
      </w:r>
      <w:r>
        <w:t>coping strategies. This may involve using aids</w:t>
      </w:r>
      <w:r w:rsidR="00D26D65">
        <w:t xml:space="preserve"> </w:t>
      </w:r>
      <w:r>
        <w:t>(such as using labels and reminders) or learning</w:t>
      </w:r>
      <w:r w:rsidR="00D26D65">
        <w:t xml:space="preserve"> </w:t>
      </w:r>
      <w:r>
        <w:t>other techniques that can help you.</w:t>
      </w:r>
    </w:p>
    <w:p w:rsidR="00176883" w:rsidRDefault="00176883" w:rsidP="001779C9">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p>
    <w:p w:rsidR="004B3A9D" w:rsidRDefault="00176883" w:rsidP="001779C9">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If your problems are quite severe, you may be</w:t>
      </w:r>
      <w:r w:rsidR="00D26D65">
        <w:t xml:space="preserve"> </w:t>
      </w:r>
      <w:r>
        <w:t xml:space="preserve">referred to a </w:t>
      </w:r>
      <w:r w:rsidRPr="001779C9">
        <w:rPr>
          <w:b/>
        </w:rPr>
        <w:t>clinical neuropsychologist</w:t>
      </w:r>
      <w:r>
        <w:t>. This is</w:t>
      </w:r>
      <w:r w:rsidR="00D26D65">
        <w:t xml:space="preserve"> </w:t>
      </w:r>
      <w:r>
        <w:t>someone who specialises in the way the brain</w:t>
      </w:r>
      <w:r w:rsidR="00D26D65">
        <w:t xml:space="preserve"> </w:t>
      </w:r>
      <w:r>
        <w:t>works. They can carry out a detailed assessment</w:t>
      </w:r>
      <w:r w:rsidR="00D26D65">
        <w:t xml:space="preserve"> </w:t>
      </w:r>
      <w:r>
        <w:t>to understand the type of problems you’re</w:t>
      </w:r>
      <w:r w:rsidR="00D26D65">
        <w:t xml:space="preserve"> </w:t>
      </w:r>
      <w:r>
        <w:t>having and the best ways to manage them.</w:t>
      </w:r>
    </w:p>
    <w:p w:rsidR="008E56BC" w:rsidRDefault="008E56BC" w:rsidP="00176883"/>
    <w:p w:rsidR="001779C9" w:rsidRDefault="001779C9">
      <w:pPr>
        <w:spacing w:line="240" w:lineRule="auto"/>
      </w:pPr>
      <w:r>
        <w:br w:type="page"/>
      </w:r>
    </w:p>
    <w:p w:rsidR="008E56BC" w:rsidRDefault="008E56BC" w:rsidP="00A36645">
      <w:pPr>
        <w:pStyle w:val="Heading3"/>
        <w:numPr>
          <w:ilvl w:val="0"/>
          <w:numId w:val="9"/>
        </w:numPr>
      </w:pPr>
      <w:bookmarkStart w:id="12" w:name="_Toc417472032"/>
      <w:r>
        <w:lastRenderedPageBreak/>
        <w:t>Don’t be too hard on yourself</w:t>
      </w:r>
      <w:bookmarkEnd w:id="12"/>
    </w:p>
    <w:p w:rsidR="008E56BC" w:rsidRDefault="008E56BC" w:rsidP="008E56BC">
      <w:r>
        <w:t xml:space="preserve">Having cognitive problems after a stroke is nothing to feel bad about. A stroke is a major injury to your brain, so it’s going to take time for it to recover. You’re not stupid, even though you may feel that way. </w:t>
      </w:r>
      <w:r w:rsidRPr="001779C9">
        <w:rPr>
          <w:b/>
        </w:rPr>
        <w:t>Allow more time</w:t>
      </w:r>
      <w:r>
        <w:t xml:space="preserve"> to get things done and don’t expect too much of yourself – you wouldn’t blame someone who’d broken their leg for not being able to run, would you?</w:t>
      </w:r>
    </w:p>
    <w:p w:rsidR="008E56BC" w:rsidRDefault="008E56BC" w:rsidP="008E56BC"/>
    <w:p w:rsidR="008E56BC" w:rsidRDefault="008E56BC" w:rsidP="00A36645">
      <w:pPr>
        <w:pStyle w:val="Heading3"/>
        <w:numPr>
          <w:ilvl w:val="0"/>
          <w:numId w:val="9"/>
        </w:numPr>
      </w:pPr>
      <w:bookmarkStart w:id="13" w:name="_Toc417472033"/>
      <w:r>
        <w:t>Get enough rest</w:t>
      </w:r>
      <w:bookmarkEnd w:id="13"/>
    </w:p>
    <w:p w:rsidR="008E56BC" w:rsidRDefault="008E56BC" w:rsidP="008E56BC">
      <w:r>
        <w:t>You’re not going to be able to take life at the</w:t>
      </w:r>
      <w:r w:rsidR="005C43EC">
        <w:t xml:space="preserve"> </w:t>
      </w:r>
      <w:r>
        <w:t>same pace as you did before, at least not to</w:t>
      </w:r>
      <w:r w:rsidR="005C43EC">
        <w:t xml:space="preserve"> </w:t>
      </w:r>
      <w:r>
        <w:t>begin with. When you’re tired it’s even harder to</w:t>
      </w:r>
      <w:r w:rsidR="005C43EC">
        <w:t xml:space="preserve"> </w:t>
      </w:r>
      <w:r>
        <w:t xml:space="preserve">concentrate or remember things. So </w:t>
      </w:r>
      <w:r w:rsidRPr="005A15CB">
        <w:rPr>
          <w:b/>
        </w:rPr>
        <w:t>rest when</w:t>
      </w:r>
      <w:r w:rsidR="005C43EC" w:rsidRPr="005A15CB">
        <w:rPr>
          <w:b/>
        </w:rPr>
        <w:t xml:space="preserve"> </w:t>
      </w:r>
      <w:r w:rsidRPr="005A15CB">
        <w:rPr>
          <w:b/>
        </w:rPr>
        <w:t>you need to</w:t>
      </w:r>
      <w:r>
        <w:t xml:space="preserve"> and make sure you get plenty of</w:t>
      </w:r>
      <w:r w:rsidR="005C43EC">
        <w:t xml:space="preserve"> </w:t>
      </w:r>
      <w:r>
        <w:t>sleep at night. It will help you to focus if you do.</w:t>
      </w:r>
    </w:p>
    <w:p w:rsidR="005A15CB" w:rsidRDefault="005A15CB" w:rsidP="005A15CB"/>
    <w:p w:rsidR="005C43EC" w:rsidRPr="005A15CB" w:rsidRDefault="005A15CB" w:rsidP="005A15CB">
      <w:pPr>
        <w:rPr>
          <w:b/>
          <w:sz w:val="36"/>
          <w:szCs w:val="36"/>
        </w:rPr>
      </w:pPr>
      <w:r w:rsidRPr="005A15CB">
        <w:rPr>
          <w:b/>
          <w:sz w:val="36"/>
          <w:szCs w:val="36"/>
        </w:rPr>
        <w:t xml:space="preserve">“I’ve had to learn not to beat myself up about not being able to remember.” </w:t>
      </w:r>
      <w:r w:rsidRPr="005A15CB">
        <w:rPr>
          <w:sz w:val="36"/>
          <w:szCs w:val="36"/>
        </w:rPr>
        <w:t>Mary</w:t>
      </w:r>
    </w:p>
    <w:p w:rsidR="005C43EC" w:rsidRDefault="005C43EC" w:rsidP="008E56BC"/>
    <w:p w:rsidR="005C43EC" w:rsidRDefault="005C43EC" w:rsidP="00A36645">
      <w:pPr>
        <w:pStyle w:val="Heading3"/>
        <w:numPr>
          <w:ilvl w:val="0"/>
          <w:numId w:val="9"/>
        </w:numPr>
      </w:pPr>
      <w:bookmarkStart w:id="14" w:name="_Toc417472034"/>
      <w:r>
        <w:t>Find ways to relax</w:t>
      </w:r>
      <w:bookmarkEnd w:id="14"/>
    </w:p>
    <w:p w:rsidR="005C43EC" w:rsidRDefault="005C43EC" w:rsidP="005C43EC">
      <w:r>
        <w:t>Your mind needs to rest just as much as your body. Even small things like listening to music or having a quiet moment to yourself can help to calm your mind. Relaxing can be difficult if you have a busy home life, but it’s important that you find a way to rest your mind when you get tired or frustrated.</w:t>
      </w:r>
    </w:p>
    <w:p w:rsidR="005A15CB" w:rsidRDefault="005A15CB">
      <w:pPr>
        <w:spacing w:line="240" w:lineRule="auto"/>
      </w:pPr>
      <w:r>
        <w:br w:type="page"/>
      </w:r>
    </w:p>
    <w:p w:rsidR="005C43EC" w:rsidRDefault="005C43EC" w:rsidP="00A36645">
      <w:pPr>
        <w:pStyle w:val="Heading3"/>
        <w:numPr>
          <w:ilvl w:val="0"/>
          <w:numId w:val="9"/>
        </w:numPr>
      </w:pPr>
      <w:bookmarkStart w:id="15" w:name="_Toc417472035"/>
      <w:r w:rsidRPr="005C43EC">
        <w:lastRenderedPageBreak/>
        <w:t>Tell people what’s going on</w:t>
      </w:r>
      <w:bookmarkEnd w:id="15"/>
    </w:p>
    <w:p w:rsidR="005A15CB" w:rsidRDefault="005C43EC" w:rsidP="005C43EC">
      <w:r>
        <w:t xml:space="preserve">Be up front about the problems you’re having. People feel awkward when they don’t know what to do, so tell them what will help (speaking slowly or writing things down, for example). It will also stop them from getting offended if you don’t remember something from your last conversation, or assuming that you’re bored if you get distracted. </w:t>
      </w:r>
    </w:p>
    <w:p w:rsidR="005A15CB" w:rsidRDefault="005A15CB" w:rsidP="005C43EC"/>
    <w:p w:rsidR="005C43EC" w:rsidRDefault="005C43EC" w:rsidP="005A15CB">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Many people find that mindfulness or other forms of meditation help them to relax. There are plenty of books, CDs, websites and courses that can teach you about these things. Try asking your local library or stroke group for recommendations.</w:t>
      </w:r>
    </w:p>
    <w:p w:rsidR="005A15CB" w:rsidRDefault="005A15CB">
      <w:pPr>
        <w:spacing w:line="240" w:lineRule="auto"/>
      </w:pPr>
      <w:r>
        <w:br w:type="page"/>
      </w:r>
    </w:p>
    <w:p w:rsidR="002F5852" w:rsidRDefault="002F5852" w:rsidP="008846D2">
      <w:pPr>
        <w:pStyle w:val="Heading3"/>
      </w:pPr>
      <w:bookmarkStart w:id="16" w:name="_Toc417472036"/>
      <w:r>
        <w:lastRenderedPageBreak/>
        <w:t>What can I do about my memory problems</w:t>
      </w:r>
      <w:bookmarkEnd w:id="16"/>
      <w:r w:rsidR="008846D2">
        <w:t>?</w:t>
      </w:r>
      <w:r>
        <w:t xml:space="preserve"> </w:t>
      </w:r>
    </w:p>
    <w:p w:rsidR="002F5852" w:rsidRDefault="002F5852" w:rsidP="002F5852"/>
    <w:p w:rsidR="002F5852" w:rsidRDefault="002F5852" w:rsidP="008846D2">
      <w:pPr>
        <w:pStyle w:val="Heading4"/>
        <w:numPr>
          <w:ilvl w:val="0"/>
          <w:numId w:val="16"/>
        </w:numPr>
      </w:pPr>
      <w:bookmarkStart w:id="17" w:name="_Toc417472037"/>
      <w:r>
        <w:t>Write things down</w:t>
      </w:r>
      <w:bookmarkEnd w:id="17"/>
    </w:p>
    <w:p w:rsidR="002F5852" w:rsidRDefault="002F5852" w:rsidP="00A36645">
      <w:pPr>
        <w:pStyle w:val="ListParagraph"/>
        <w:numPr>
          <w:ilvl w:val="0"/>
          <w:numId w:val="3"/>
        </w:numPr>
      </w:pPr>
      <w:r>
        <w:t xml:space="preserve">Use </w:t>
      </w:r>
      <w:r w:rsidRPr="00A36645">
        <w:rPr>
          <w:b/>
        </w:rPr>
        <w:t>calendars or diaries</w:t>
      </w:r>
      <w:r>
        <w:t xml:space="preserve"> to keep track of appointments and important dates. You can also use them to record things that happen every day.</w:t>
      </w:r>
    </w:p>
    <w:p w:rsidR="002F5852" w:rsidRDefault="002F5852" w:rsidP="00A36645">
      <w:pPr>
        <w:pStyle w:val="ListParagraph"/>
        <w:numPr>
          <w:ilvl w:val="0"/>
          <w:numId w:val="3"/>
        </w:numPr>
      </w:pPr>
      <w:r>
        <w:t>Make a note of small tasks as you do them, so you know whether you’ve fed the cat or phoned someone.</w:t>
      </w:r>
    </w:p>
    <w:p w:rsidR="002F5852" w:rsidRDefault="002F5852" w:rsidP="00A36645">
      <w:pPr>
        <w:pStyle w:val="ListParagraph"/>
        <w:numPr>
          <w:ilvl w:val="0"/>
          <w:numId w:val="3"/>
        </w:numPr>
      </w:pPr>
      <w:r>
        <w:t xml:space="preserve">Write down </w:t>
      </w:r>
      <w:r w:rsidRPr="00A36645">
        <w:rPr>
          <w:b/>
        </w:rPr>
        <w:t>notes after a therapy session</w:t>
      </w:r>
      <w:r>
        <w:t xml:space="preserve"> or doctor’s appointment, so that next time you can go back and remind yourself of what you talked about.</w:t>
      </w:r>
    </w:p>
    <w:p w:rsidR="002F5852" w:rsidRDefault="002F5852" w:rsidP="00A36645">
      <w:pPr>
        <w:pStyle w:val="ListParagraph"/>
        <w:numPr>
          <w:ilvl w:val="0"/>
          <w:numId w:val="3"/>
        </w:numPr>
      </w:pPr>
      <w:r>
        <w:t>If writin</w:t>
      </w:r>
      <w:r w:rsidR="00A36645">
        <w:t xml:space="preserve">g is difficult you could use a </w:t>
      </w:r>
      <w:proofErr w:type="spellStart"/>
      <w:proofErr w:type="gramStart"/>
      <w:r w:rsidR="00A36645">
        <w:t>d</w:t>
      </w:r>
      <w:r>
        <w:t>ictaphone</w:t>
      </w:r>
      <w:proofErr w:type="spellEnd"/>
      <w:proofErr w:type="gramEnd"/>
      <w:r>
        <w:t xml:space="preserve"> or an app on your smartphone to record notes. You could also take pictures or ask other people to write things down for you.</w:t>
      </w:r>
    </w:p>
    <w:p w:rsidR="001F49CB" w:rsidRDefault="001F49CB" w:rsidP="002F5852"/>
    <w:p w:rsidR="00643402" w:rsidRDefault="001F49CB" w:rsidP="00A36645">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Phones can do all sorts these days. Even the most basic smartphones have alarms, calendars, address books and cameras that can help you record things and set up alerts and reminder</w:t>
      </w:r>
      <w:r w:rsidR="00643402">
        <w:t>s</w:t>
      </w:r>
      <w:r>
        <w:t>.</w:t>
      </w:r>
    </w:p>
    <w:p w:rsidR="00FE2317" w:rsidRDefault="00FE2317">
      <w:pPr>
        <w:spacing w:line="240" w:lineRule="auto"/>
      </w:pPr>
      <w:r>
        <w:br w:type="page"/>
      </w:r>
    </w:p>
    <w:p w:rsidR="00643402" w:rsidRDefault="00643402" w:rsidP="001F49CB"/>
    <w:p w:rsidR="00643402" w:rsidRDefault="00643402" w:rsidP="008846D2">
      <w:pPr>
        <w:pStyle w:val="Heading4"/>
        <w:numPr>
          <w:ilvl w:val="0"/>
          <w:numId w:val="16"/>
        </w:numPr>
      </w:pPr>
      <w:bookmarkStart w:id="18" w:name="_Toc417472038"/>
      <w:r>
        <w:t>Use prompts</w:t>
      </w:r>
      <w:bookmarkEnd w:id="18"/>
    </w:p>
    <w:p w:rsidR="00643402" w:rsidRDefault="00643402" w:rsidP="00A36645">
      <w:pPr>
        <w:pStyle w:val="ListParagraph"/>
        <w:numPr>
          <w:ilvl w:val="0"/>
          <w:numId w:val="4"/>
        </w:numPr>
        <w:ind w:left="360"/>
      </w:pPr>
      <w:r>
        <w:t>Set your phone or a cooking timer to remind you when you need to take your medication.</w:t>
      </w:r>
    </w:p>
    <w:p w:rsidR="00643402" w:rsidRDefault="00643402" w:rsidP="00A36645">
      <w:pPr>
        <w:pStyle w:val="ListParagraph"/>
        <w:numPr>
          <w:ilvl w:val="0"/>
          <w:numId w:val="4"/>
        </w:numPr>
        <w:ind w:left="360"/>
      </w:pPr>
      <w:r>
        <w:t>Leave things like your keys or wallet near the front door, so you’ll see them when you go out.</w:t>
      </w:r>
    </w:p>
    <w:p w:rsidR="00643402" w:rsidRDefault="00643402" w:rsidP="00A36645">
      <w:pPr>
        <w:pStyle w:val="ListParagraph"/>
        <w:numPr>
          <w:ilvl w:val="0"/>
          <w:numId w:val="4"/>
        </w:numPr>
        <w:ind w:left="360"/>
      </w:pPr>
      <w:r>
        <w:t xml:space="preserve">A </w:t>
      </w:r>
      <w:r w:rsidRPr="00A36645">
        <w:rPr>
          <w:b/>
        </w:rPr>
        <w:t xml:space="preserve">pill or </w:t>
      </w:r>
      <w:proofErr w:type="spellStart"/>
      <w:r w:rsidRPr="00A36645">
        <w:rPr>
          <w:b/>
        </w:rPr>
        <w:t>dosette</w:t>
      </w:r>
      <w:proofErr w:type="spellEnd"/>
      <w:r w:rsidRPr="00A36645">
        <w:rPr>
          <w:b/>
        </w:rPr>
        <w:t xml:space="preserve"> box</w:t>
      </w:r>
      <w:r>
        <w:t xml:space="preserve"> can help you to organise the medication you need to take each day, so you can easily see whether you’ve taken it or not.</w:t>
      </w:r>
    </w:p>
    <w:p w:rsidR="00643402" w:rsidRDefault="00643402" w:rsidP="00A36645">
      <w:pPr>
        <w:pStyle w:val="ListParagraph"/>
        <w:numPr>
          <w:ilvl w:val="0"/>
          <w:numId w:val="4"/>
        </w:numPr>
        <w:ind w:left="360"/>
      </w:pPr>
      <w:r>
        <w:t xml:space="preserve">Some people use </w:t>
      </w:r>
      <w:r w:rsidRPr="00A36645">
        <w:rPr>
          <w:b/>
        </w:rPr>
        <w:t>acronyms or sayings</w:t>
      </w:r>
      <w:r>
        <w:t xml:space="preserve"> to help them remember things. One lady told us she thinks of “</w:t>
      </w:r>
      <w:r w:rsidRPr="00A36645">
        <w:rPr>
          <w:b/>
        </w:rPr>
        <w:t>SLAC</w:t>
      </w:r>
      <w:r>
        <w:t xml:space="preserve">” when </w:t>
      </w:r>
      <w:r>
        <w:lastRenderedPageBreak/>
        <w:t xml:space="preserve">she leaves the house, so she knows she needs to </w:t>
      </w:r>
      <w:proofErr w:type="gramStart"/>
      <w:r w:rsidRPr="00A36645">
        <w:rPr>
          <w:b/>
        </w:rPr>
        <w:t>S</w:t>
      </w:r>
      <w:r>
        <w:t>et</w:t>
      </w:r>
      <w:proofErr w:type="gramEnd"/>
      <w:r>
        <w:t xml:space="preserve"> the alarm, </w:t>
      </w:r>
      <w:r w:rsidRPr="00A36645">
        <w:rPr>
          <w:b/>
        </w:rPr>
        <w:t>L</w:t>
      </w:r>
      <w:r>
        <w:t xml:space="preserve">ock the door </w:t>
      </w:r>
      <w:r w:rsidRPr="00A36645">
        <w:rPr>
          <w:b/>
        </w:rPr>
        <w:t>A</w:t>
      </w:r>
      <w:r>
        <w:t xml:space="preserve">nd </w:t>
      </w:r>
      <w:r w:rsidRPr="00A36645">
        <w:rPr>
          <w:b/>
        </w:rPr>
        <w:t>C</w:t>
      </w:r>
      <w:r>
        <w:t>lose the gate.</w:t>
      </w:r>
    </w:p>
    <w:p w:rsidR="00643402" w:rsidRDefault="00643402" w:rsidP="00A36645">
      <w:pPr>
        <w:pStyle w:val="ListParagraph"/>
        <w:numPr>
          <w:ilvl w:val="0"/>
          <w:numId w:val="5"/>
        </w:numPr>
        <w:ind w:left="360"/>
      </w:pPr>
      <w:r>
        <w:t>Labels on cupboards and drawers will help you know where things go. They don’t have to be written labels, you could use pictures instead.</w:t>
      </w:r>
    </w:p>
    <w:p w:rsidR="00643402" w:rsidRDefault="00643402" w:rsidP="00643402"/>
    <w:p w:rsidR="00643402" w:rsidRDefault="00643402" w:rsidP="008846D2">
      <w:pPr>
        <w:pStyle w:val="Heading4"/>
        <w:numPr>
          <w:ilvl w:val="0"/>
          <w:numId w:val="16"/>
        </w:numPr>
      </w:pPr>
      <w:bookmarkStart w:id="19" w:name="_Toc417472039"/>
      <w:r>
        <w:t>Put reminders where you won’t miss them</w:t>
      </w:r>
      <w:bookmarkEnd w:id="19"/>
    </w:p>
    <w:p w:rsidR="00A36645" w:rsidRDefault="00643402" w:rsidP="00A36645">
      <w:pPr>
        <w:pStyle w:val="ListParagraph"/>
        <w:numPr>
          <w:ilvl w:val="0"/>
          <w:numId w:val="5"/>
        </w:numPr>
        <w:ind w:left="426" w:hanging="426"/>
      </w:pPr>
      <w:r>
        <w:t>Leave notes in noticeable places – buy a pen that you can use to write on your bathroom mirror or set up a white board somewhere obvious.</w:t>
      </w:r>
    </w:p>
    <w:p w:rsidR="00041C1D" w:rsidRDefault="00643402" w:rsidP="00A36645">
      <w:pPr>
        <w:pStyle w:val="ListParagraph"/>
        <w:numPr>
          <w:ilvl w:val="0"/>
          <w:numId w:val="5"/>
        </w:numPr>
        <w:ind w:left="426" w:hanging="426"/>
      </w:pPr>
      <w:r>
        <w:t xml:space="preserve">You could </w:t>
      </w:r>
      <w:r w:rsidRPr="00A36645">
        <w:rPr>
          <w:b/>
        </w:rPr>
        <w:t>put up signs</w:t>
      </w:r>
      <w:r>
        <w:t xml:space="preserve"> in the kitchen to remind you to turn the cooker off, or one on the front door to remind you to lock it when you go out.</w:t>
      </w:r>
    </w:p>
    <w:p w:rsidR="00A36645" w:rsidRDefault="00A36645">
      <w:pPr>
        <w:spacing w:line="240" w:lineRule="auto"/>
      </w:pPr>
      <w:r>
        <w:br w:type="page"/>
      </w:r>
    </w:p>
    <w:p w:rsidR="00041C1D" w:rsidRDefault="00041C1D" w:rsidP="008846D2">
      <w:pPr>
        <w:pStyle w:val="Heading3"/>
      </w:pPr>
      <w:bookmarkStart w:id="20" w:name="_Toc417472040"/>
      <w:r>
        <w:lastRenderedPageBreak/>
        <w:t>What can I do about problems with my concentration?</w:t>
      </w:r>
      <w:bookmarkEnd w:id="20"/>
    </w:p>
    <w:p w:rsidR="00041C1D" w:rsidRDefault="00041C1D" w:rsidP="00041C1D"/>
    <w:p w:rsidR="008E20A7" w:rsidRDefault="008E20A7" w:rsidP="008846D2">
      <w:pPr>
        <w:pStyle w:val="Heading4"/>
        <w:numPr>
          <w:ilvl w:val="0"/>
          <w:numId w:val="17"/>
        </w:numPr>
      </w:pPr>
      <w:bookmarkStart w:id="21" w:name="_Toc417472041"/>
      <w:r>
        <w:t>Keep it simple</w:t>
      </w:r>
      <w:bookmarkEnd w:id="21"/>
    </w:p>
    <w:p w:rsidR="008E20A7" w:rsidRDefault="008E20A7" w:rsidP="00A36645">
      <w:pPr>
        <w:pStyle w:val="ListParagraph"/>
        <w:numPr>
          <w:ilvl w:val="0"/>
          <w:numId w:val="12"/>
        </w:numPr>
      </w:pPr>
      <w:r>
        <w:t>Focus on completely finishing a task before moving on to another one. So if you’re making something to eat, don’t try to use the phone at the same time.</w:t>
      </w:r>
    </w:p>
    <w:p w:rsidR="00041C1D" w:rsidRPr="00041C1D" w:rsidRDefault="008E20A7" w:rsidP="00A36645">
      <w:pPr>
        <w:pStyle w:val="ListParagraph"/>
        <w:numPr>
          <w:ilvl w:val="0"/>
          <w:numId w:val="12"/>
        </w:numPr>
      </w:pPr>
      <w:r>
        <w:t xml:space="preserve">If someone’s giving you information, ask them to break it down and go through it </w:t>
      </w:r>
      <w:r w:rsidRPr="00A36645">
        <w:rPr>
          <w:b/>
        </w:rPr>
        <w:t>one step at a time</w:t>
      </w:r>
      <w:r>
        <w:t>. Get them to write it down if it helps.</w:t>
      </w:r>
    </w:p>
    <w:p w:rsidR="00ED1314" w:rsidRDefault="00ED1314" w:rsidP="00ED1314"/>
    <w:p w:rsidR="00ED1314" w:rsidRDefault="00ED1314" w:rsidP="008846D2">
      <w:pPr>
        <w:pStyle w:val="Heading4"/>
        <w:numPr>
          <w:ilvl w:val="0"/>
          <w:numId w:val="17"/>
        </w:numPr>
      </w:pPr>
      <w:bookmarkStart w:id="22" w:name="_Toc417472042"/>
      <w:r>
        <w:t>Remove distractions</w:t>
      </w:r>
      <w:bookmarkEnd w:id="22"/>
    </w:p>
    <w:p w:rsidR="00ED1314" w:rsidRDefault="00ED1314" w:rsidP="00A36645">
      <w:pPr>
        <w:pStyle w:val="ListParagraph"/>
        <w:numPr>
          <w:ilvl w:val="0"/>
          <w:numId w:val="13"/>
        </w:numPr>
      </w:pPr>
      <w:r>
        <w:t>Ask yourself if there’s anything that may distract you. Turn off the TV and radio or move to a quiet room and ask other people not to disturb you.</w:t>
      </w:r>
    </w:p>
    <w:p w:rsidR="00ED1314" w:rsidRDefault="00ED1314" w:rsidP="00A36645">
      <w:pPr>
        <w:pStyle w:val="ListParagraph"/>
        <w:numPr>
          <w:ilvl w:val="0"/>
          <w:numId w:val="13"/>
        </w:numPr>
      </w:pPr>
      <w:r>
        <w:t xml:space="preserve">Try to </w:t>
      </w:r>
      <w:r w:rsidRPr="00A36645">
        <w:rPr>
          <w:b/>
        </w:rPr>
        <w:t>remove clutter</w:t>
      </w:r>
      <w:r>
        <w:t>, so you won’t have any visual distractions either. If you only keep the kettle, cups and teabags on the kitchen counter, this will help when you make a cup of tea.</w:t>
      </w:r>
    </w:p>
    <w:p w:rsidR="00C93B2B" w:rsidRDefault="00C93B2B" w:rsidP="00ED1314"/>
    <w:p w:rsidR="00A36645" w:rsidRPr="008846D2" w:rsidRDefault="00A36645" w:rsidP="00A36645">
      <w:pPr>
        <w:rPr>
          <w:sz w:val="36"/>
          <w:szCs w:val="36"/>
        </w:rPr>
      </w:pPr>
      <w:proofErr w:type="gramStart"/>
      <w:r w:rsidRPr="00A36645">
        <w:rPr>
          <w:b/>
          <w:sz w:val="36"/>
          <w:szCs w:val="36"/>
        </w:rPr>
        <w:t>“Balance being busy with taking rest.</w:t>
      </w:r>
      <w:proofErr w:type="gramEnd"/>
      <w:r w:rsidRPr="00A36645">
        <w:rPr>
          <w:b/>
          <w:sz w:val="36"/>
          <w:szCs w:val="36"/>
        </w:rPr>
        <w:t xml:space="preserve"> My brain is definitely slower when I’m overloaded, tired or run down.” </w:t>
      </w:r>
      <w:r w:rsidRPr="00A36645">
        <w:rPr>
          <w:sz w:val="36"/>
          <w:szCs w:val="36"/>
        </w:rPr>
        <w:t>Jo</w:t>
      </w:r>
    </w:p>
    <w:p w:rsidR="00A36645" w:rsidRPr="00A36645" w:rsidRDefault="00A36645" w:rsidP="00A36645">
      <w:pPr>
        <w:rPr>
          <w:b/>
          <w:szCs w:val="32"/>
        </w:rPr>
      </w:pPr>
    </w:p>
    <w:p w:rsidR="00A36645" w:rsidRDefault="00A36645">
      <w:pPr>
        <w:spacing w:line="240" w:lineRule="auto"/>
      </w:pPr>
      <w:r>
        <w:br w:type="page"/>
      </w:r>
    </w:p>
    <w:p w:rsidR="00C93B2B" w:rsidRDefault="00C93B2B" w:rsidP="008846D2">
      <w:pPr>
        <w:pStyle w:val="Heading4"/>
        <w:numPr>
          <w:ilvl w:val="0"/>
          <w:numId w:val="17"/>
        </w:numPr>
      </w:pPr>
      <w:bookmarkStart w:id="23" w:name="_Toc417472043"/>
      <w:r>
        <w:lastRenderedPageBreak/>
        <w:t>Know your limits</w:t>
      </w:r>
      <w:bookmarkEnd w:id="23"/>
    </w:p>
    <w:p w:rsidR="00C93B2B" w:rsidRDefault="00C93B2B" w:rsidP="00A36645">
      <w:pPr>
        <w:pStyle w:val="ListParagraph"/>
        <w:numPr>
          <w:ilvl w:val="0"/>
          <w:numId w:val="14"/>
        </w:numPr>
      </w:pPr>
      <w:r>
        <w:t xml:space="preserve">Remember that you’re not going to be able to concentrate for long periods. So keep tasks to half an hour, or however long you can manage. If something is going to take longer than this, </w:t>
      </w:r>
      <w:r w:rsidRPr="00A36645">
        <w:rPr>
          <w:b/>
        </w:rPr>
        <w:t>take</w:t>
      </w:r>
      <w:r w:rsidR="00A36645" w:rsidRPr="00A36645">
        <w:rPr>
          <w:b/>
        </w:rPr>
        <w:t xml:space="preserve"> </w:t>
      </w:r>
      <w:r w:rsidRPr="00A36645">
        <w:rPr>
          <w:b/>
        </w:rPr>
        <w:t>a break</w:t>
      </w:r>
      <w:r>
        <w:t xml:space="preserve"> and come back to it later.</w:t>
      </w:r>
    </w:p>
    <w:p w:rsidR="00313BBA" w:rsidRDefault="00C93B2B" w:rsidP="00A36645">
      <w:pPr>
        <w:pStyle w:val="ListParagraph"/>
        <w:numPr>
          <w:ilvl w:val="0"/>
          <w:numId w:val="14"/>
        </w:numPr>
      </w:pPr>
      <w:r>
        <w:t>If you find it hard to follow a TV programme, think about what you’re watching. News, sports, or cookery programmes will probably be easier to keep up with than dramas or documentaries, which rely on you watching the whole thing.</w:t>
      </w:r>
    </w:p>
    <w:p w:rsidR="00313BBA" w:rsidRDefault="00313BBA" w:rsidP="00C93B2B"/>
    <w:p w:rsidR="00313BBA" w:rsidRDefault="00313BBA" w:rsidP="008846D2">
      <w:pPr>
        <w:pStyle w:val="Heading4"/>
        <w:numPr>
          <w:ilvl w:val="0"/>
          <w:numId w:val="17"/>
        </w:numPr>
      </w:pPr>
      <w:bookmarkStart w:id="24" w:name="_Toc417472044"/>
      <w:r>
        <w:t>Plan your day</w:t>
      </w:r>
      <w:bookmarkEnd w:id="24"/>
    </w:p>
    <w:p w:rsidR="00313BBA" w:rsidRDefault="00313BBA" w:rsidP="00A36645">
      <w:pPr>
        <w:pStyle w:val="ListParagraph"/>
        <w:numPr>
          <w:ilvl w:val="0"/>
          <w:numId w:val="15"/>
        </w:numPr>
      </w:pPr>
      <w:r>
        <w:t xml:space="preserve">If you know you’re going to an appointment or expecting a visitor, or doing something else where you’ll need to concentrate, then </w:t>
      </w:r>
      <w:r w:rsidRPr="00A36645">
        <w:rPr>
          <w:b/>
        </w:rPr>
        <w:t>plan to have a rest</w:t>
      </w:r>
      <w:r>
        <w:t xml:space="preserve"> immediately before.</w:t>
      </w:r>
    </w:p>
    <w:p w:rsidR="00A304AE" w:rsidRDefault="00313BBA" w:rsidP="00A36645">
      <w:pPr>
        <w:pStyle w:val="ListParagraph"/>
        <w:numPr>
          <w:ilvl w:val="0"/>
          <w:numId w:val="15"/>
        </w:numPr>
      </w:pPr>
      <w:r>
        <w:t xml:space="preserve">It may help to </w:t>
      </w:r>
      <w:r w:rsidRPr="00A36645">
        <w:rPr>
          <w:b/>
        </w:rPr>
        <w:t>write a ‘to-do’ list</w:t>
      </w:r>
      <w:r>
        <w:t xml:space="preserve"> the night before and decide which tasks are the most important. That way, if you find yourself having a bad day, you’ll know what to focus on and what can be left until another time.</w:t>
      </w:r>
    </w:p>
    <w:p w:rsidR="00A36645" w:rsidRDefault="00A36645">
      <w:pPr>
        <w:spacing w:line="240" w:lineRule="auto"/>
        <w:rPr>
          <w:b/>
          <w:bCs/>
          <w:iCs/>
          <w:sz w:val="36"/>
          <w:szCs w:val="28"/>
        </w:rPr>
      </w:pPr>
      <w:r>
        <w:br w:type="page"/>
      </w:r>
    </w:p>
    <w:p w:rsidR="00A304AE" w:rsidRDefault="00A304AE" w:rsidP="008846D2">
      <w:pPr>
        <w:pStyle w:val="Heading3"/>
      </w:pPr>
      <w:bookmarkStart w:id="25" w:name="_Toc417472045"/>
      <w:r>
        <w:lastRenderedPageBreak/>
        <w:t>What can I do about problems with planning and problem-solving?</w:t>
      </w:r>
      <w:bookmarkEnd w:id="25"/>
    </w:p>
    <w:p w:rsidR="00A304AE" w:rsidRDefault="00A304AE" w:rsidP="00A304AE"/>
    <w:p w:rsidR="00A304AE" w:rsidRDefault="00A36645" w:rsidP="008846D2">
      <w:pPr>
        <w:pStyle w:val="Heading4"/>
        <w:numPr>
          <w:ilvl w:val="0"/>
          <w:numId w:val="18"/>
        </w:numPr>
      </w:pPr>
      <w:r>
        <w:t>P</w:t>
      </w:r>
      <w:r w:rsidR="00A304AE" w:rsidRPr="00A304AE">
        <w:t>ractise, practise</w:t>
      </w:r>
    </w:p>
    <w:p w:rsidR="00A304AE" w:rsidRDefault="00A304AE" w:rsidP="008846D2">
      <w:pPr>
        <w:pStyle w:val="ListParagraph"/>
        <w:numPr>
          <w:ilvl w:val="0"/>
          <w:numId w:val="20"/>
        </w:numPr>
      </w:pPr>
      <w:r>
        <w:t>Planning and problem-solving can be improved, but only with lots and lots of practice. Your occupational therapist or neuropsychologist can help you decide what activities to focus on, as it will be different for everyone.</w:t>
      </w:r>
    </w:p>
    <w:p w:rsidR="00A304AE" w:rsidRPr="00A304AE" w:rsidRDefault="00A304AE" w:rsidP="008846D2">
      <w:pPr>
        <w:pStyle w:val="ListParagraph"/>
        <w:numPr>
          <w:ilvl w:val="0"/>
          <w:numId w:val="20"/>
        </w:numPr>
      </w:pPr>
      <w:r>
        <w:t>Once you’ve mastered one task, like making a sandwich, you can move on to more difficult ones, like cooking a meal.</w:t>
      </w:r>
    </w:p>
    <w:p w:rsidR="00A304AE" w:rsidRDefault="00A304AE" w:rsidP="00A304AE"/>
    <w:p w:rsidR="00A304AE" w:rsidRDefault="00A304AE" w:rsidP="008846D2">
      <w:pPr>
        <w:pStyle w:val="Heading4"/>
        <w:numPr>
          <w:ilvl w:val="0"/>
          <w:numId w:val="18"/>
        </w:numPr>
      </w:pPr>
      <w:r>
        <w:t>Keep to a routine</w:t>
      </w:r>
    </w:p>
    <w:p w:rsidR="008846D2" w:rsidRDefault="00A304AE" w:rsidP="00A304AE">
      <w:pPr>
        <w:pStyle w:val="ListParagraph"/>
        <w:numPr>
          <w:ilvl w:val="0"/>
          <w:numId w:val="19"/>
        </w:numPr>
      </w:pPr>
      <w:r>
        <w:t>Dressing yourself in the same way or order every day will make it easier for you to relearn the steps and spot when you miss one.</w:t>
      </w:r>
    </w:p>
    <w:p w:rsidR="00A304AE" w:rsidRDefault="00A304AE" w:rsidP="00A304AE">
      <w:pPr>
        <w:pStyle w:val="ListParagraph"/>
        <w:numPr>
          <w:ilvl w:val="0"/>
          <w:numId w:val="19"/>
        </w:numPr>
      </w:pPr>
      <w:r>
        <w:t>Develop a weekly routine – if you know that Tuesday is washing day or Wednesday is shopping day it’ll prompt you to do these things.</w:t>
      </w:r>
    </w:p>
    <w:p w:rsidR="00A304AE" w:rsidRDefault="00A304AE" w:rsidP="00A304AE"/>
    <w:p w:rsidR="00A304AE" w:rsidRDefault="00A304AE" w:rsidP="008846D2">
      <w:pPr>
        <w:pStyle w:val="Heading4"/>
        <w:numPr>
          <w:ilvl w:val="0"/>
          <w:numId w:val="18"/>
        </w:numPr>
      </w:pPr>
      <w:r>
        <w:t>Use prompts and reminders</w:t>
      </w:r>
    </w:p>
    <w:p w:rsidR="00A304AE" w:rsidRDefault="00A304AE" w:rsidP="008846D2">
      <w:pPr>
        <w:pStyle w:val="ListParagraph"/>
        <w:numPr>
          <w:ilvl w:val="0"/>
          <w:numId w:val="21"/>
        </w:numPr>
      </w:pPr>
      <w:r>
        <w:t>Write out instructions or checklists for you to follow when you do something.</w:t>
      </w:r>
    </w:p>
    <w:p w:rsidR="00A304AE" w:rsidRDefault="00A304AE" w:rsidP="008846D2">
      <w:pPr>
        <w:pStyle w:val="ListParagraph"/>
        <w:numPr>
          <w:ilvl w:val="0"/>
          <w:numId w:val="21"/>
        </w:numPr>
      </w:pPr>
      <w:r>
        <w:t>Or stick up notes around the house to remind you of things that you may not think of on your own, like brushing your teeth.</w:t>
      </w:r>
    </w:p>
    <w:p w:rsidR="00A304AE" w:rsidRDefault="00A304AE" w:rsidP="008846D2">
      <w:pPr>
        <w:pStyle w:val="ListParagraph"/>
        <w:numPr>
          <w:ilvl w:val="0"/>
          <w:numId w:val="21"/>
        </w:numPr>
      </w:pPr>
      <w:r>
        <w:t>You could use brightly coloured stickers on the microwave or remote control to help remind you which buttons to press.</w:t>
      </w:r>
    </w:p>
    <w:p w:rsidR="00A304AE" w:rsidRDefault="00A304AE" w:rsidP="008846D2">
      <w:pPr>
        <w:pStyle w:val="ListParagraph"/>
        <w:numPr>
          <w:ilvl w:val="0"/>
          <w:numId w:val="21"/>
        </w:numPr>
      </w:pPr>
      <w:r>
        <w:t>Prompts don’t have to be written, you can use pictures or recordings instead. Some people make up songs or acronyms to help them remember how to do things in the right order.</w:t>
      </w:r>
    </w:p>
    <w:p w:rsidR="00A304AE" w:rsidRDefault="00A304AE" w:rsidP="008846D2">
      <w:pPr>
        <w:pStyle w:val="Heading4"/>
        <w:numPr>
          <w:ilvl w:val="0"/>
          <w:numId w:val="18"/>
        </w:numPr>
      </w:pPr>
      <w:r>
        <w:lastRenderedPageBreak/>
        <w:t>Talk it through</w:t>
      </w:r>
    </w:p>
    <w:p w:rsidR="00A304AE" w:rsidRDefault="00A304AE" w:rsidP="008846D2">
      <w:pPr>
        <w:pStyle w:val="ListParagraph"/>
        <w:numPr>
          <w:ilvl w:val="0"/>
          <w:numId w:val="22"/>
        </w:numPr>
      </w:pPr>
      <w:r>
        <w:t>It can help to talk through a task with someone before you do it, so that you can think of and sort all the steps in your head before you do it.</w:t>
      </w:r>
    </w:p>
    <w:p w:rsidR="00A304AE" w:rsidRDefault="00A304AE" w:rsidP="008846D2">
      <w:pPr>
        <w:pStyle w:val="ListParagraph"/>
        <w:numPr>
          <w:ilvl w:val="0"/>
          <w:numId w:val="22"/>
        </w:numPr>
      </w:pPr>
      <w:r>
        <w:t>Also think about what could go wrong, so that you know what you need to do in case it happens.</w:t>
      </w:r>
    </w:p>
    <w:p w:rsidR="00A304AE" w:rsidRDefault="00A304AE" w:rsidP="00A304AE"/>
    <w:p w:rsidR="00A304AE" w:rsidRDefault="00A304AE" w:rsidP="008846D2">
      <w:pPr>
        <w:pStyle w:val="Heading3"/>
      </w:pPr>
      <w:bookmarkStart w:id="26" w:name="_Toc417472046"/>
      <w:r w:rsidRPr="00A304AE">
        <w:t>What can I do about other problems?</w:t>
      </w:r>
      <w:bookmarkEnd w:id="26"/>
    </w:p>
    <w:p w:rsidR="00A304AE" w:rsidRDefault="00A304AE" w:rsidP="00A304AE"/>
    <w:p w:rsidR="00A304AE" w:rsidRDefault="00A304AE" w:rsidP="008846D2">
      <w:pPr>
        <w:pStyle w:val="Heading4"/>
        <w:numPr>
          <w:ilvl w:val="0"/>
          <w:numId w:val="23"/>
        </w:numPr>
      </w:pPr>
      <w:r>
        <w:t>Speak to your doctor</w:t>
      </w:r>
    </w:p>
    <w:p w:rsidR="00A304AE" w:rsidRDefault="00A304AE" w:rsidP="00A304AE">
      <w:r>
        <w:t xml:space="preserve">Other cognitive problems, like not being able to recognise things, or finding your way around, will often </w:t>
      </w:r>
      <w:proofErr w:type="gramStart"/>
      <w:r>
        <w:t>be</w:t>
      </w:r>
      <w:proofErr w:type="gramEnd"/>
      <w:r>
        <w:t xml:space="preserve"> picked up by your doctors or therapists whilst you’re in hospital, or by your community team when you’re back at home.</w:t>
      </w:r>
    </w:p>
    <w:p w:rsidR="00A304AE" w:rsidRDefault="00A304AE" w:rsidP="00A304AE"/>
    <w:p w:rsidR="00A304AE" w:rsidRDefault="00A304AE" w:rsidP="00A304AE">
      <w:r>
        <w:t>If they haven’t been, and you start to notice that you may be having problems, then go back to your doctor to get them properly diagnosed and assessed.</w:t>
      </w:r>
    </w:p>
    <w:p w:rsidR="00A304AE" w:rsidRDefault="00A304AE" w:rsidP="00A304AE"/>
    <w:p w:rsidR="00A304AE" w:rsidRPr="00A304AE" w:rsidRDefault="00A304AE" w:rsidP="008846D2">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pPr>
      <w:r>
        <w:t xml:space="preserve">You can find more information in our publication </w:t>
      </w:r>
      <w:proofErr w:type="gramStart"/>
      <w:r w:rsidRPr="008846D2">
        <w:rPr>
          <w:i/>
        </w:rPr>
        <w:t>A</w:t>
      </w:r>
      <w:proofErr w:type="gramEnd"/>
      <w:r w:rsidRPr="008846D2">
        <w:rPr>
          <w:i/>
        </w:rPr>
        <w:t xml:space="preserve"> complete guide to cognitive problems after stroke</w:t>
      </w:r>
      <w:r>
        <w:t xml:space="preserve">. Go to </w:t>
      </w:r>
      <w:r w:rsidRPr="008846D2">
        <w:rPr>
          <w:b/>
        </w:rPr>
        <w:t>stroke.org.uk</w:t>
      </w:r>
      <w:r w:rsidR="008846D2" w:rsidRPr="008846D2">
        <w:rPr>
          <w:b/>
        </w:rPr>
        <w:t>/publications</w:t>
      </w:r>
      <w:r>
        <w:t xml:space="preserve"> to download it.</w:t>
      </w:r>
    </w:p>
    <w:p w:rsidR="00377F38" w:rsidRPr="008846D2" w:rsidRDefault="00F97F20" w:rsidP="008846D2">
      <w:pPr>
        <w:pStyle w:val="Heading2"/>
        <w:rPr>
          <w:b w:val="0"/>
        </w:rPr>
      </w:pPr>
      <w:r>
        <w:br w:type="page"/>
      </w:r>
      <w:bookmarkStart w:id="27" w:name="_Toc417472047"/>
      <w:r w:rsidR="00C33D6F" w:rsidRPr="008846D2">
        <w:rPr>
          <w:rStyle w:val="Heading2Char"/>
          <w:b/>
        </w:rPr>
        <w:lastRenderedPageBreak/>
        <w:t>Where can I get help and support?</w:t>
      </w:r>
      <w:bookmarkEnd w:id="27"/>
    </w:p>
    <w:p w:rsidR="00377F38" w:rsidRDefault="00377F38" w:rsidP="00377F38"/>
    <w:p w:rsidR="00C33D6F" w:rsidRDefault="00121EFD" w:rsidP="00121EFD">
      <w:r>
        <w:t>If you’re worried about cognitive problems, speak to your doctor or your occupational therapist.</w:t>
      </w:r>
    </w:p>
    <w:p w:rsidR="00C33D6F" w:rsidRDefault="00C33D6F" w:rsidP="008846D2">
      <w:pPr>
        <w:pStyle w:val="Heading3"/>
      </w:pPr>
      <w:bookmarkStart w:id="28" w:name="_Toc417472048"/>
      <w:r>
        <w:t>How we can help</w:t>
      </w:r>
      <w:bookmarkEnd w:id="28"/>
    </w:p>
    <w:p w:rsidR="00C33D6F" w:rsidRDefault="00C33D6F" w:rsidP="00C33D6F">
      <w:r>
        <w:t xml:space="preserve">Our </w:t>
      </w:r>
      <w:r w:rsidRPr="00C33D6F">
        <w:rPr>
          <w:b/>
        </w:rPr>
        <w:t>Stroke Helpline</w:t>
      </w:r>
      <w:r>
        <w:t xml:space="preserve"> can give you information and support on any issue you or your family may be facing after stroke. Whatever the problem, we’re here to help.</w:t>
      </w:r>
    </w:p>
    <w:p w:rsidR="00C33D6F" w:rsidRDefault="00C33D6F" w:rsidP="00C33D6F"/>
    <w:p w:rsidR="00C33D6F" w:rsidRDefault="00C33D6F" w:rsidP="00C33D6F">
      <w:r>
        <w:t xml:space="preserve">We have </w:t>
      </w:r>
      <w:r w:rsidRPr="00C33D6F">
        <w:rPr>
          <w:b/>
        </w:rPr>
        <w:t>coordinators</w:t>
      </w:r>
      <w:r>
        <w:t xml:space="preserve"> in some areas of the UK, who can give you information, practical advice and emotional support. We also run </w:t>
      </w:r>
      <w:r w:rsidRPr="00C33D6F">
        <w:rPr>
          <w:b/>
        </w:rPr>
        <w:t>stroke groups</w:t>
      </w:r>
      <w:r>
        <w:t xml:space="preserve"> across the UK. Even if we don’t run one in your area, we can tell you about others that do.</w:t>
      </w:r>
    </w:p>
    <w:p w:rsidR="00C33D6F" w:rsidRDefault="00C33D6F" w:rsidP="00C33D6F"/>
    <w:p w:rsidR="00C33D6F" w:rsidRDefault="00121EFD" w:rsidP="00121EFD">
      <w:r>
        <w:t xml:space="preserve">Our online tool </w:t>
      </w:r>
      <w:proofErr w:type="spellStart"/>
      <w:r w:rsidRPr="00FE2317">
        <w:rPr>
          <w:b/>
        </w:rPr>
        <w:t>EquipStroke</w:t>
      </w:r>
      <w:proofErr w:type="spellEnd"/>
      <w:r>
        <w:t xml:space="preserve"> can help you find aids and equipment that could help you live with memory and other cognitive problems. Take a look at </w:t>
      </w:r>
      <w:r w:rsidRPr="00FE2317">
        <w:rPr>
          <w:b/>
        </w:rPr>
        <w:t>stroke.org.uk/equip-stroke</w:t>
      </w:r>
    </w:p>
    <w:p w:rsidR="00121EFD" w:rsidRDefault="00121EFD" w:rsidP="00121EFD"/>
    <w:p w:rsidR="00C33D6F" w:rsidRDefault="00C33D6F" w:rsidP="00C33D6F">
      <w:r>
        <w:t>To find out how we can help, just get in touch:</w:t>
      </w:r>
    </w:p>
    <w:p w:rsidR="00C33D6F" w:rsidRDefault="008846D2" w:rsidP="00A36645">
      <w:pPr>
        <w:numPr>
          <w:ilvl w:val="0"/>
          <w:numId w:val="1"/>
        </w:numPr>
      </w:pPr>
      <w:r>
        <w:t>c</w:t>
      </w:r>
      <w:r w:rsidR="00C33D6F">
        <w:t xml:space="preserve">all our Stroke Helpline on </w:t>
      </w:r>
      <w:r w:rsidR="00C33D6F" w:rsidRPr="00C33D6F">
        <w:rPr>
          <w:b/>
        </w:rPr>
        <w:t>0303 3033 100</w:t>
      </w:r>
    </w:p>
    <w:p w:rsidR="00C33D6F" w:rsidRDefault="008846D2" w:rsidP="00A36645">
      <w:pPr>
        <w:numPr>
          <w:ilvl w:val="0"/>
          <w:numId w:val="1"/>
        </w:numPr>
      </w:pPr>
      <w:r>
        <w:t>e</w:t>
      </w:r>
      <w:r w:rsidR="00C33D6F">
        <w:t xml:space="preserve">mail </w:t>
      </w:r>
      <w:r w:rsidR="00C33D6F" w:rsidRPr="00C33D6F">
        <w:rPr>
          <w:b/>
        </w:rPr>
        <w:t>info@stroke.org.uk</w:t>
      </w:r>
    </w:p>
    <w:p w:rsidR="00377F38" w:rsidRDefault="008846D2" w:rsidP="00A36645">
      <w:pPr>
        <w:numPr>
          <w:ilvl w:val="0"/>
          <w:numId w:val="1"/>
        </w:numPr>
      </w:pPr>
      <w:r>
        <w:t>v</w:t>
      </w:r>
      <w:r w:rsidR="00C33D6F">
        <w:t xml:space="preserve">isit </w:t>
      </w:r>
      <w:r w:rsidR="00C33D6F" w:rsidRPr="00C33D6F">
        <w:rPr>
          <w:b/>
        </w:rPr>
        <w:t>stroke.org.uk</w:t>
      </w:r>
    </w:p>
    <w:p w:rsidR="00377F38" w:rsidRDefault="00C33D6F" w:rsidP="008846D2">
      <w:pPr>
        <w:pStyle w:val="Heading3"/>
      </w:pPr>
      <w:r>
        <w:br w:type="page"/>
      </w:r>
      <w:bookmarkStart w:id="29" w:name="_Toc417472049"/>
      <w:r>
        <w:lastRenderedPageBreak/>
        <w:t>Other organisations that can help</w:t>
      </w:r>
      <w:bookmarkEnd w:id="29"/>
    </w:p>
    <w:p w:rsidR="00377F38" w:rsidRDefault="00377F38" w:rsidP="00C33D6F"/>
    <w:p w:rsidR="008846D2" w:rsidRPr="008846D2" w:rsidRDefault="008846D2" w:rsidP="008846D2">
      <w:r w:rsidRPr="008846D2">
        <w:t>The following organisations can provide information, advice</w:t>
      </w:r>
    </w:p>
    <w:p w:rsidR="008846D2" w:rsidRPr="008846D2" w:rsidRDefault="008846D2" w:rsidP="008846D2">
      <w:proofErr w:type="gramStart"/>
      <w:r w:rsidRPr="008846D2">
        <w:t>and</w:t>
      </w:r>
      <w:proofErr w:type="gramEnd"/>
      <w:r w:rsidRPr="008846D2">
        <w:t xml:space="preserve"> support. Contact our Stroke Helpline if you’d like to</w:t>
      </w:r>
    </w:p>
    <w:p w:rsidR="008846D2" w:rsidRDefault="008846D2" w:rsidP="008846D2">
      <w:proofErr w:type="gramStart"/>
      <w:r w:rsidRPr="008846D2">
        <w:t>know</w:t>
      </w:r>
      <w:proofErr w:type="gramEnd"/>
      <w:r w:rsidRPr="008846D2">
        <w:t xml:space="preserve"> about others in your area.</w:t>
      </w:r>
    </w:p>
    <w:p w:rsidR="008846D2" w:rsidRPr="008846D2" w:rsidRDefault="008846D2" w:rsidP="008846D2"/>
    <w:p w:rsidR="008846D2" w:rsidRPr="008846D2" w:rsidRDefault="008846D2" w:rsidP="008846D2">
      <w:r w:rsidRPr="008846D2">
        <w:rPr>
          <w:b/>
        </w:rPr>
        <w:t xml:space="preserve">Headway </w:t>
      </w:r>
      <w:r w:rsidRPr="008846D2">
        <w:t>is a charity for people who’ve had a brain injury.</w:t>
      </w:r>
    </w:p>
    <w:p w:rsidR="008846D2" w:rsidRPr="008846D2" w:rsidRDefault="008846D2" w:rsidP="008846D2">
      <w:r w:rsidRPr="008846D2">
        <w:rPr>
          <w:b/>
        </w:rPr>
        <w:t>Website:</w:t>
      </w:r>
      <w:r w:rsidRPr="008846D2">
        <w:t xml:space="preserve"> www.headway.org.uk</w:t>
      </w:r>
    </w:p>
    <w:p w:rsidR="008846D2" w:rsidRPr="008846D2" w:rsidRDefault="008846D2" w:rsidP="008846D2">
      <w:r w:rsidRPr="008846D2">
        <w:rPr>
          <w:b/>
        </w:rPr>
        <w:t>Helpline:</w:t>
      </w:r>
      <w:r w:rsidRPr="008846D2">
        <w:t xml:space="preserve"> 0808 800 2244</w:t>
      </w:r>
    </w:p>
    <w:p w:rsidR="008846D2" w:rsidRPr="008846D2" w:rsidRDefault="008846D2" w:rsidP="008846D2">
      <w:r w:rsidRPr="008846D2">
        <w:rPr>
          <w:b/>
        </w:rPr>
        <w:t>Email:</w:t>
      </w:r>
      <w:r w:rsidRPr="008846D2">
        <w:t xml:space="preserve"> helpline@headway.org.uk</w:t>
      </w:r>
    </w:p>
    <w:p w:rsidR="008846D2" w:rsidRDefault="008846D2" w:rsidP="008846D2"/>
    <w:p w:rsidR="008846D2" w:rsidRPr="008846D2" w:rsidRDefault="008846D2" w:rsidP="008846D2">
      <w:r w:rsidRPr="008846D2">
        <w:t xml:space="preserve">The </w:t>
      </w:r>
      <w:r w:rsidRPr="008846D2">
        <w:rPr>
          <w:b/>
        </w:rPr>
        <w:t>Disabled Living Foundation</w:t>
      </w:r>
      <w:r w:rsidRPr="008846D2">
        <w:t xml:space="preserve"> can give you impartial</w:t>
      </w:r>
      <w:r>
        <w:t xml:space="preserve"> </w:t>
      </w:r>
      <w:r w:rsidRPr="008846D2">
        <w:t>advice about aids and equipment.</w:t>
      </w:r>
    </w:p>
    <w:p w:rsidR="008846D2" w:rsidRPr="008846D2" w:rsidRDefault="008846D2" w:rsidP="008846D2">
      <w:r w:rsidRPr="008846D2">
        <w:rPr>
          <w:b/>
        </w:rPr>
        <w:t>Website:</w:t>
      </w:r>
      <w:r w:rsidRPr="008846D2">
        <w:t xml:space="preserve"> www.dlf.org.uk</w:t>
      </w:r>
    </w:p>
    <w:p w:rsidR="008846D2" w:rsidRPr="008846D2" w:rsidRDefault="008846D2" w:rsidP="008846D2">
      <w:r w:rsidRPr="008846D2">
        <w:rPr>
          <w:b/>
        </w:rPr>
        <w:t>Helpline:</w:t>
      </w:r>
      <w:r w:rsidRPr="008846D2">
        <w:t xml:space="preserve"> 0300 999 0004 (Mon-Fri, 10am-4pm)</w:t>
      </w:r>
    </w:p>
    <w:p w:rsidR="008846D2" w:rsidRPr="008846D2" w:rsidRDefault="008846D2" w:rsidP="008846D2">
      <w:r w:rsidRPr="008846D2">
        <w:rPr>
          <w:b/>
        </w:rPr>
        <w:t>Email:</w:t>
      </w:r>
      <w:r w:rsidRPr="008846D2">
        <w:t xml:space="preserve"> helpline@dlf.org.uk</w:t>
      </w:r>
    </w:p>
    <w:p w:rsidR="008846D2" w:rsidRDefault="008846D2" w:rsidP="008846D2"/>
    <w:p w:rsidR="008846D2" w:rsidRPr="008846D2" w:rsidRDefault="008846D2" w:rsidP="008846D2">
      <w:r w:rsidRPr="008846D2">
        <w:t xml:space="preserve">The </w:t>
      </w:r>
      <w:r w:rsidRPr="008846D2">
        <w:rPr>
          <w:b/>
        </w:rPr>
        <w:t>Alzheimer’s Society</w:t>
      </w:r>
      <w:r w:rsidRPr="008846D2">
        <w:t xml:space="preserve"> can provide information about</w:t>
      </w:r>
      <w:r>
        <w:t xml:space="preserve"> </w:t>
      </w:r>
      <w:r w:rsidRPr="008846D2">
        <w:t>dementia and living with memory problems.</w:t>
      </w:r>
    </w:p>
    <w:p w:rsidR="008846D2" w:rsidRPr="008846D2" w:rsidRDefault="008846D2" w:rsidP="008846D2">
      <w:r w:rsidRPr="008846D2">
        <w:rPr>
          <w:b/>
        </w:rPr>
        <w:t>Website:</w:t>
      </w:r>
      <w:r w:rsidRPr="008846D2">
        <w:t xml:space="preserve"> www.alzheimers.org.uk</w:t>
      </w:r>
    </w:p>
    <w:p w:rsidR="008846D2" w:rsidRPr="008846D2" w:rsidRDefault="008846D2" w:rsidP="008846D2">
      <w:r w:rsidRPr="008846D2">
        <w:rPr>
          <w:b/>
        </w:rPr>
        <w:t>National dementia helpline:</w:t>
      </w:r>
      <w:r w:rsidRPr="008846D2">
        <w:t xml:space="preserve"> 0300 222 1122</w:t>
      </w:r>
    </w:p>
    <w:p w:rsidR="008846D2" w:rsidRPr="008846D2" w:rsidRDefault="008846D2" w:rsidP="008846D2">
      <w:r w:rsidRPr="008846D2">
        <w:t>(Mon-Fri 9am–5pm, Sat-Sun 10am–4pm)</w:t>
      </w:r>
    </w:p>
    <w:p w:rsidR="00665BF1" w:rsidRDefault="008846D2" w:rsidP="00665BF1">
      <w:r w:rsidRPr="008846D2">
        <w:rPr>
          <w:b/>
        </w:rPr>
        <w:t>Email:</w:t>
      </w:r>
      <w:r w:rsidRPr="008846D2">
        <w:t xml:space="preserve"> enquiries@alzheimers.org.uk</w:t>
      </w:r>
      <w:r w:rsidR="00C33D6F">
        <w:rPr>
          <w:rStyle w:val="Heading2Char"/>
        </w:rPr>
        <w:br w:type="page"/>
      </w:r>
    </w:p>
    <w:p w:rsidR="008846D2" w:rsidRDefault="008846D2" w:rsidP="008846D2">
      <w:pPr>
        <w:pStyle w:val="Heading2"/>
      </w:pPr>
      <w:r>
        <w:lastRenderedPageBreak/>
        <w:t>Tips for family and friends</w:t>
      </w:r>
    </w:p>
    <w:p w:rsidR="00FE2317" w:rsidRPr="00FE2317" w:rsidRDefault="00FE2317" w:rsidP="00FE2317"/>
    <w:p w:rsidR="00665BF1" w:rsidRDefault="00665BF1" w:rsidP="00665BF1">
      <w:r>
        <w:t>It can be difficult to know how to help someone</w:t>
      </w:r>
      <w:r w:rsidR="00DE0C0A">
        <w:t xml:space="preserve"> </w:t>
      </w:r>
      <w:r>
        <w:t>cope with cognitive problems. So here are some</w:t>
      </w:r>
      <w:r w:rsidR="00DE0C0A">
        <w:t xml:space="preserve"> </w:t>
      </w:r>
      <w:r>
        <w:t>tips to help you.</w:t>
      </w:r>
    </w:p>
    <w:p w:rsidR="00FE2317" w:rsidRDefault="00FE2317" w:rsidP="00665BF1"/>
    <w:p w:rsidR="00665BF1" w:rsidRPr="00DE0C0A" w:rsidRDefault="00665BF1" w:rsidP="008846D2">
      <w:pPr>
        <w:pStyle w:val="Heading3"/>
      </w:pPr>
      <w:r w:rsidRPr="00DE0C0A">
        <w:t>Be patient</w:t>
      </w:r>
    </w:p>
    <w:p w:rsidR="00665BF1" w:rsidRDefault="00665BF1" w:rsidP="00665BF1">
      <w:r>
        <w:t>None of us like to repeat ourselves or feel that</w:t>
      </w:r>
      <w:r w:rsidR="00DE0C0A">
        <w:t xml:space="preserve"> </w:t>
      </w:r>
      <w:r>
        <w:t>we’re not being listened to. But you need to</w:t>
      </w:r>
      <w:r w:rsidR="00DE0C0A">
        <w:t xml:space="preserve"> </w:t>
      </w:r>
      <w:r>
        <w:t>remember this isn’t something a stroke survivor</w:t>
      </w:r>
      <w:r w:rsidR="00DE0C0A">
        <w:t xml:space="preserve"> </w:t>
      </w:r>
      <w:r>
        <w:t>can control very easily. So let your friend or family</w:t>
      </w:r>
      <w:r w:rsidR="00DE0C0A">
        <w:t xml:space="preserve"> </w:t>
      </w:r>
      <w:r>
        <w:t xml:space="preserve">member </w:t>
      </w:r>
      <w:r w:rsidRPr="008846D2">
        <w:rPr>
          <w:b/>
        </w:rPr>
        <w:t>do things in their own time</w:t>
      </w:r>
      <w:r>
        <w:t>. If there’s</w:t>
      </w:r>
      <w:r w:rsidR="00DE0C0A">
        <w:t xml:space="preserve"> </w:t>
      </w:r>
      <w:r>
        <w:t>something that’s frustrating you, explain the</w:t>
      </w:r>
      <w:r w:rsidR="00DE0C0A">
        <w:t xml:space="preserve"> </w:t>
      </w:r>
      <w:r>
        <w:t>problem calmly and focus on what you can do to</w:t>
      </w:r>
      <w:r w:rsidR="00DE0C0A">
        <w:t xml:space="preserve"> </w:t>
      </w:r>
      <w:r>
        <w:t>make it better.</w:t>
      </w:r>
    </w:p>
    <w:p w:rsidR="00FE2317" w:rsidRDefault="00FE2317" w:rsidP="00665BF1">
      <w:bookmarkStart w:id="30" w:name="_GoBack"/>
      <w:bookmarkEnd w:id="30"/>
    </w:p>
    <w:p w:rsidR="00665BF1" w:rsidRPr="00DE0C0A" w:rsidRDefault="00665BF1" w:rsidP="008846D2">
      <w:pPr>
        <w:pStyle w:val="Heading3"/>
      </w:pPr>
      <w:r w:rsidRPr="00DE0C0A">
        <w:t>Don’t make things too complicated</w:t>
      </w:r>
    </w:p>
    <w:p w:rsidR="00665BF1" w:rsidRDefault="00665BF1" w:rsidP="00665BF1">
      <w:r>
        <w:t>Help your friend or family member by giving</w:t>
      </w:r>
      <w:r w:rsidR="00DE0C0A">
        <w:t xml:space="preserve"> </w:t>
      </w:r>
      <w:r>
        <w:t>information in the right way:</w:t>
      </w:r>
    </w:p>
    <w:p w:rsidR="00665BF1" w:rsidRDefault="00665BF1" w:rsidP="00A36645">
      <w:pPr>
        <w:pStyle w:val="ListParagraph"/>
        <w:numPr>
          <w:ilvl w:val="0"/>
          <w:numId w:val="8"/>
        </w:numPr>
      </w:pPr>
      <w:r>
        <w:t>break tasks down into individual steps</w:t>
      </w:r>
    </w:p>
    <w:p w:rsidR="00665BF1" w:rsidRDefault="00665BF1" w:rsidP="00A36645">
      <w:pPr>
        <w:pStyle w:val="ListParagraph"/>
        <w:numPr>
          <w:ilvl w:val="0"/>
          <w:numId w:val="8"/>
        </w:numPr>
      </w:pPr>
      <w:r>
        <w:t xml:space="preserve">give </w:t>
      </w:r>
      <w:r w:rsidRPr="008846D2">
        <w:rPr>
          <w:b/>
        </w:rPr>
        <w:t>simple instructions, one at a time</w:t>
      </w:r>
      <w:r>
        <w:t>, rather</w:t>
      </w:r>
      <w:r w:rsidR="00DE0C0A">
        <w:t xml:space="preserve"> </w:t>
      </w:r>
      <w:r>
        <w:t>than a list of things to do</w:t>
      </w:r>
    </w:p>
    <w:p w:rsidR="00665BF1" w:rsidRDefault="00665BF1" w:rsidP="00A36645">
      <w:pPr>
        <w:pStyle w:val="ListParagraph"/>
        <w:numPr>
          <w:ilvl w:val="0"/>
          <w:numId w:val="8"/>
        </w:numPr>
      </w:pPr>
      <w:proofErr w:type="gramStart"/>
      <w:r w:rsidRPr="008846D2">
        <w:rPr>
          <w:b/>
        </w:rPr>
        <w:t>get</w:t>
      </w:r>
      <w:proofErr w:type="gramEnd"/>
      <w:r w:rsidRPr="008846D2">
        <w:rPr>
          <w:b/>
        </w:rPr>
        <w:t xml:space="preserve"> to the point</w:t>
      </w:r>
      <w:r>
        <w:t xml:space="preserve"> – don’t expect them to keep up</w:t>
      </w:r>
      <w:r w:rsidR="00DE0C0A">
        <w:t xml:space="preserve"> </w:t>
      </w:r>
      <w:r>
        <w:t>with a twenty-minute update about your day.</w:t>
      </w:r>
      <w:r w:rsidR="00DE0C0A">
        <w:t xml:space="preserve"> </w:t>
      </w:r>
      <w:r>
        <w:t>Just start with the headlines.</w:t>
      </w:r>
    </w:p>
    <w:p w:rsidR="00DE0C0A" w:rsidRDefault="00DE0C0A" w:rsidP="00DE0C0A"/>
    <w:p w:rsidR="00DE0C0A" w:rsidRPr="00DE0C0A" w:rsidRDefault="00DE0C0A" w:rsidP="008846D2">
      <w:pPr>
        <w:pStyle w:val="Heading3"/>
      </w:pPr>
      <w:r w:rsidRPr="00DE0C0A">
        <w:t>Be encouraging</w:t>
      </w:r>
    </w:p>
    <w:p w:rsidR="00DE0C0A" w:rsidRDefault="00DE0C0A" w:rsidP="00DE0C0A">
      <w:r>
        <w:t xml:space="preserve">Practise exercises with your friend or family member and think of ways to make them fun – cooking a meal can be a good way to practise planning and problem-solving, for example. If progress is slow it can be easy to think that things will never get better, so help them by </w:t>
      </w:r>
      <w:r w:rsidRPr="008846D2">
        <w:rPr>
          <w:b/>
        </w:rPr>
        <w:t>celebrating all their successes</w:t>
      </w:r>
      <w:r>
        <w:t>, however small.</w:t>
      </w:r>
    </w:p>
    <w:p w:rsidR="008846D2" w:rsidRDefault="008846D2">
      <w:pPr>
        <w:spacing w:line="240" w:lineRule="auto"/>
      </w:pPr>
      <w:r>
        <w:br w:type="page"/>
      </w:r>
    </w:p>
    <w:p w:rsidR="00DE0C0A" w:rsidRPr="00DE0C0A" w:rsidRDefault="00DE0C0A" w:rsidP="008846D2">
      <w:pPr>
        <w:pStyle w:val="Heading3"/>
      </w:pPr>
      <w:r w:rsidRPr="00DE0C0A">
        <w:lastRenderedPageBreak/>
        <w:t>Don’t do everything</w:t>
      </w:r>
    </w:p>
    <w:p w:rsidR="00387BD1" w:rsidRDefault="00DE0C0A" w:rsidP="00DE0C0A">
      <w:r>
        <w:t xml:space="preserve">It’s normal to want to do as much as possible for someone you love, but it will be better for your friend or family member if you </w:t>
      </w:r>
      <w:r w:rsidRPr="008846D2">
        <w:rPr>
          <w:b/>
        </w:rPr>
        <w:t>help them to do things on their own</w:t>
      </w:r>
      <w:r>
        <w:t xml:space="preserve">, rather than do it for them. So if they ask you what day it is, for example, suggest they look at the newspaper to find out. </w:t>
      </w:r>
    </w:p>
    <w:p w:rsidR="00387BD1" w:rsidRDefault="00387BD1" w:rsidP="00DE0C0A"/>
    <w:p w:rsidR="00387BD1" w:rsidRDefault="00DE0C0A" w:rsidP="008846D2">
      <w:pPr>
        <w:pStyle w:val="Heading3"/>
      </w:pPr>
      <w:r w:rsidRPr="00387BD1">
        <w:t>Get support</w:t>
      </w:r>
      <w:r>
        <w:t xml:space="preserve"> </w:t>
      </w:r>
    </w:p>
    <w:p w:rsidR="00DE0C0A" w:rsidRDefault="00DE0C0A" w:rsidP="00DE0C0A">
      <w:r>
        <w:t xml:space="preserve">Cognitive problems are often missed by doctors and sometimes it can be difficult to get them taken seriously. So don’t be afraid to </w:t>
      </w:r>
      <w:r w:rsidRPr="008846D2">
        <w:rPr>
          <w:b/>
        </w:rPr>
        <w:t>keep pushing to</w:t>
      </w:r>
      <w:r w:rsidR="00387BD1" w:rsidRPr="008846D2">
        <w:rPr>
          <w:b/>
        </w:rPr>
        <w:t xml:space="preserve"> </w:t>
      </w:r>
      <w:r w:rsidRPr="008846D2">
        <w:rPr>
          <w:b/>
        </w:rPr>
        <w:t>get the support you need</w:t>
      </w:r>
      <w:r>
        <w:t>. If you don’t think you’re getting the right support from your doctor or stroke team, then call our Stroke Helpline.</w:t>
      </w:r>
    </w:p>
    <w:p w:rsidR="00665BF1" w:rsidRPr="00665BF1" w:rsidRDefault="00665BF1" w:rsidP="00665BF1"/>
    <w:p w:rsidR="00CA08DB" w:rsidRPr="006123E6" w:rsidRDefault="00C33D6F" w:rsidP="00665BF1">
      <w:r w:rsidRPr="00665BF1">
        <w:br w:type="page"/>
      </w:r>
      <w:bookmarkStart w:id="31" w:name="_Toc417472051"/>
      <w:r w:rsidR="00CA08DB" w:rsidRPr="006123E6">
        <w:rPr>
          <w:rStyle w:val="Heading2Char"/>
        </w:rPr>
        <w:lastRenderedPageBreak/>
        <w:t>About our information</w:t>
      </w:r>
      <w:bookmarkEnd w:id="31"/>
      <w:r w:rsidR="00CA08DB" w:rsidRPr="006123E6">
        <w:t xml:space="preserve"> </w:t>
      </w:r>
    </w:p>
    <w:p w:rsidR="00C33D6F" w:rsidRDefault="00C33D6F" w:rsidP="00C33D6F">
      <w:pPr>
        <w:rPr>
          <w:szCs w:val="24"/>
        </w:rPr>
      </w:pPr>
      <w:r w:rsidRPr="00C33D6F">
        <w:rPr>
          <w:szCs w:val="24"/>
        </w:rPr>
        <w:t>We want to provide the best information for people</w:t>
      </w:r>
      <w:r>
        <w:rPr>
          <w:szCs w:val="24"/>
        </w:rPr>
        <w:t xml:space="preserve"> </w:t>
      </w:r>
      <w:r w:rsidRPr="00C33D6F">
        <w:rPr>
          <w:szCs w:val="24"/>
        </w:rPr>
        <w:t>affected by stroke. That’s why we ask stroke</w:t>
      </w:r>
      <w:r>
        <w:rPr>
          <w:szCs w:val="24"/>
        </w:rPr>
        <w:t xml:space="preserve"> </w:t>
      </w:r>
      <w:r w:rsidRPr="00C33D6F">
        <w:rPr>
          <w:szCs w:val="24"/>
        </w:rPr>
        <w:t>survivors and their families, as well as medical</w:t>
      </w:r>
      <w:r>
        <w:rPr>
          <w:szCs w:val="24"/>
        </w:rPr>
        <w:t xml:space="preserve"> </w:t>
      </w:r>
      <w:r w:rsidRPr="00C33D6F">
        <w:rPr>
          <w:szCs w:val="24"/>
        </w:rPr>
        <w:t>experts, to help us put our publications together.</w:t>
      </w:r>
    </w:p>
    <w:p w:rsidR="00C33D6F" w:rsidRPr="00C33D6F" w:rsidRDefault="00C33D6F" w:rsidP="00C33D6F">
      <w:pPr>
        <w:rPr>
          <w:szCs w:val="24"/>
        </w:rPr>
      </w:pPr>
    </w:p>
    <w:p w:rsidR="00CA08DB" w:rsidRDefault="00C33D6F" w:rsidP="00C33D6F">
      <w:pPr>
        <w:rPr>
          <w:szCs w:val="24"/>
        </w:rPr>
      </w:pPr>
      <w:r w:rsidRPr="00C33D6F">
        <w:rPr>
          <w:szCs w:val="24"/>
        </w:rPr>
        <w:t>How did we do? To tell us what you think of this</w:t>
      </w:r>
      <w:r>
        <w:rPr>
          <w:szCs w:val="24"/>
        </w:rPr>
        <w:t xml:space="preserve"> </w:t>
      </w:r>
      <w:r w:rsidRPr="00C33D6F">
        <w:rPr>
          <w:szCs w:val="24"/>
        </w:rPr>
        <w:t>guide, or to request a list of the sources we used to</w:t>
      </w:r>
      <w:r>
        <w:rPr>
          <w:szCs w:val="24"/>
        </w:rPr>
        <w:t xml:space="preserve"> </w:t>
      </w:r>
      <w:r w:rsidRPr="00C33D6F">
        <w:rPr>
          <w:szCs w:val="24"/>
        </w:rPr>
        <w:t xml:space="preserve">create it, email us at </w:t>
      </w:r>
      <w:hyperlink r:id="rId12" w:history="1">
        <w:r w:rsidRPr="00C33D6F">
          <w:rPr>
            <w:rStyle w:val="Hyperlink"/>
            <w:b/>
            <w:color w:val="auto"/>
            <w:szCs w:val="24"/>
            <w:u w:val="none"/>
          </w:rPr>
          <w:t>feedback@stroke.org.uk</w:t>
        </w:r>
      </w:hyperlink>
    </w:p>
    <w:p w:rsidR="00C33D6F" w:rsidRDefault="00C33D6F" w:rsidP="00C33D6F"/>
    <w:p w:rsidR="00CA08DB" w:rsidRDefault="00493284" w:rsidP="00CA08DB">
      <w:pPr>
        <w:rPr>
          <w:sz w:val="22"/>
        </w:rPr>
      </w:pPr>
      <w:r>
        <w:rPr>
          <w:noProof/>
          <w:lang w:eastAsia="en-GB"/>
        </w:rPr>
        <w:drawing>
          <wp:anchor distT="0" distB="0" distL="114300" distR="114300" simplePos="0" relativeHeight="251657728" behindDoc="1" locked="0" layoutInCell="1" allowOverlap="1">
            <wp:simplePos x="0" y="0"/>
            <wp:positionH relativeFrom="column">
              <wp:posOffset>33020</wp:posOffset>
            </wp:positionH>
            <wp:positionV relativeFrom="paragraph">
              <wp:posOffset>29845</wp:posOffset>
            </wp:positionV>
            <wp:extent cx="2310130" cy="1250950"/>
            <wp:effectExtent l="0" t="0" r="0" b="6350"/>
            <wp:wrapTight wrapText="bothSides">
              <wp:wrapPolygon edited="0">
                <wp:start x="0" y="0"/>
                <wp:lineTo x="0" y="21381"/>
                <wp:lineTo x="21374" y="21381"/>
                <wp:lineTo x="21374" y="0"/>
                <wp:lineTo x="0" y="0"/>
              </wp:wrapPolygon>
            </wp:wrapTight>
            <wp:docPr id="17" name="Picture 17" descr="information-standard-member-logo-positive_fu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formation-standard-member-logo-positive_full_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0130"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8DB" w:rsidRDefault="00CA08DB" w:rsidP="00CA08DB">
      <w:pPr>
        <w:rPr>
          <w:sz w:val="22"/>
        </w:rPr>
      </w:pPr>
    </w:p>
    <w:p w:rsidR="00CA08DB" w:rsidRDefault="00CA08DB" w:rsidP="00CA08DB"/>
    <w:p w:rsidR="00CA08DB" w:rsidRDefault="00CA08DB" w:rsidP="00CA08DB">
      <w:pPr>
        <w:rPr>
          <w:sz w:val="22"/>
        </w:rPr>
      </w:pPr>
    </w:p>
    <w:p w:rsidR="00CA08DB" w:rsidRDefault="00CA08DB" w:rsidP="00CA08DB">
      <w:pPr>
        <w:rPr>
          <w:sz w:val="22"/>
        </w:rPr>
      </w:pPr>
    </w:p>
    <w:p w:rsidR="00CA08DB" w:rsidRDefault="00CA08DB" w:rsidP="00CA08DB"/>
    <w:p w:rsidR="00F21D7D" w:rsidRDefault="00F21D7D" w:rsidP="00C33D6F">
      <w:pPr>
        <w:tabs>
          <w:tab w:val="left" w:pos="3525"/>
        </w:tabs>
        <w:rPr>
          <w:rFonts w:cs="Arial"/>
          <w:b/>
          <w:szCs w:val="24"/>
        </w:rPr>
        <w:sectPr w:rsidR="00F21D7D" w:rsidSect="00F21D7D">
          <w:headerReference w:type="default" r:id="rId14"/>
          <w:endnotePr>
            <w:numFmt w:val="decimal"/>
          </w:endnotePr>
          <w:pgSz w:w="11906" w:h="16838"/>
          <w:pgMar w:top="1440" w:right="1469" w:bottom="1440" w:left="1259" w:header="709" w:footer="709" w:gutter="0"/>
          <w:cols w:space="708"/>
          <w:docGrid w:linePitch="360"/>
        </w:sectPr>
      </w:pPr>
    </w:p>
    <w:p w:rsidR="00C33D6F" w:rsidRPr="00C33D6F" w:rsidRDefault="00C33D6F" w:rsidP="00C33D6F">
      <w:pPr>
        <w:tabs>
          <w:tab w:val="left" w:pos="3525"/>
        </w:tabs>
        <w:rPr>
          <w:rFonts w:cs="Arial"/>
          <w:b/>
          <w:szCs w:val="24"/>
        </w:rPr>
      </w:pPr>
      <w:r w:rsidRPr="00C33D6F">
        <w:rPr>
          <w:rFonts w:cs="Arial"/>
          <w:b/>
          <w:szCs w:val="24"/>
        </w:rPr>
        <w:lastRenderedPageBreak/>
        <w:t>We are the Stroke Association.</w:t>
      </w:r>
    </w:p>
    <w:p w:rsidR="00C33D6F" w:rsidRDefault="00C33D6F" w:rsidP="00C33D6F">
      <w:pPr>
        <w:tabs>
          <w:tab w:val="left" w:pos="3525"/>
        </w:tabs>
        <w:rPr>
          <w:rFonts w:cs="Arial"/>
          <w:szCs w:val="24"/>
        </w:rPr>
      </w:pPr>
      <w:r w:rsidRPr="00C33D6F">
        <w:rPr>
          <w:rFonts w:cs="Arial"/>
          <w:szCs w:val="24"/>
        </w:rPr>
        <w:t>We believe in life after stroke. That’s why we support</w:t>
      </w:r>
      <w:r>
        <w:rPr>
          <w:rFonts w:cs="Arial"/>
          <w:szCs w:val="24"/>
        </w:rPr>
        <w:t xml:space="preserve"> </w:t>
      </w:r>
      <w:r w:rsidRPr="00C33D6F">
        <w:rPr>
          <w:rFonts w:cs="Arial"/>
          <w:szCs w:val="24"/>
        </w:rPr>
        <w:t>stroke survivors to make the best recovery they can.</w:t>
      </w:r>
      <w:r>
        <w:rPr>
          <w:rFonts w:cs="Arial"/>
          <w:szCs w:val="24"/>
        </w:rPr>
        <w:t xml:space="preserve"> </w:t>
      </w:r>
      <w:r w:rsidRPr="00C33D6F">
        <w:rPr>
          <w:rFonts w:cs="Arial"/>
          <w:szCs w:val="24"/>
        </w:rPr>
        <w:t>It’s why we campaign for better stroke care. And it’s</w:t>
      </w:r>
      <w:r>
        <w:rPr>
          <w:rFonts w:cs="Arial"/>
          <w:szCs w:val="24"/>
        </w:rPr>
        <w:t xml:space="preserve"> </w:t>
      </w:r>
      <w:r w:rsidRPr="00C33D6F">
        <w:rPr>
          <w:rFonts w:cs="Arial"/>
          <w:szCs w:val="24"/>
        </w:rPr>
        <w:t>why we fund research to develop new treatments</w:t>
      </w:r>
      <w:r>
        <w:rPr>
          <w:rFonts w:cs="Arial"/>
          <w:szCs w:val="24"/>
        </w:rPr>
        <w:t xml:space="preserve"> </w:t>
      </w:r>
      <w:r w:rsidRPr="00C33D6F">
        <w:rPr>
          <w:rFonts w:cs="Arial"/>
          <w:szCs w:val="24"/>
        </w:rPr>
        <w:t>and ways of preventing stroke.</w:t>
      </w:r>
      <w:r>
        <w:rPr>
          <w:rFonts w:cs="Arial"/>
          <w:szCs w:val="24"/>
        </w:rPr>
        <w:t xml:space="preserve"> </w:t>
      </w:r>
    </w:p>
    <w:p w:rsidR="00C33D6F" w:rsidRDefault="00C33D6F" w:rsidP="00C33D6F">
      <w:pPr>
        <w:tabs>
          <w:tab w:val="left" w:pos="3525"/>
        </w:tabs>
        <w:rPr>
          <w:rFonts w:cs="Arial"/>
          <w:szCs w:val="24"/>
        </w:rPr>
      </w:pPr>
    </w:p>
    <w:p w:rsidR="00C33D6F" w:rsidRPr="00C33D6F" w:rsidRDefault="00C33D6F" w:rsidP="00C33D6F">
      <w:pPr>
        <w:tabs>
          <w:tab w:val="left" w:pos="3525"/>
        </w:tabs>
        <w:rPr>
          <w:rFonts w:cs="Arial"/>
          <w:b/>
          <w:szCs w:val="24"/>
        </w:rPr>
      </w:pPr>
      <w:r w:rsidRPr="00C33D6F">
        <w:rPr>
          <w:rFonts w:cs="Arial"/>
          <w:b/>
          <w:szCs w:val="24"/>
        </w:rPr>
        <w:t>We’re here for you. If you’d like to know more please get in touch.</w:t>
      </w:r>
    </w:p>
    <w:p w:rsidR="00C33D6F" w:rsidRPr="00C33D6F" w:rsidRDefault="00C33D6F" w:rsidP="00C33D6F">
      <w:pPr>
        <w:tabs>
          <w:tab w:val="left" w:pos="3525"/>
        </w:tabs>
        <w:rPr>
          <w:rFonts w:cs="Arial"/>
          <w:szCs w:val="24"/>
        </w:rPr>
      </w:pPr>
      <w:r w:rsidRPr="00C33D6F">
        <w:rPr>
          <w:rFonts w:cs="Arial"/>
          <w:szCs w:val="24"/>
        </w:rPr>
        <w:t>Stroke Helpline: 0303 3033 100</w:t>
      </w:r>
    </w:p>
    <w:p w:rsidR="00C33D6F" w:rsidRPr="00C33D6F" w:rsidRDefault="00C33D6F" w:rsidP="00C33D6F">
      <w:pPr>
        <w:tabs>
          <w:tab w:val="left" w:pos="3525"/>
        </w:tabs>
        <w:rPr>
          <w:rFonts w:cs="Arial"/>
          <w:szCs w:val="24"/>
        </w:rPr>
      </w:pPr>
      <w:r w:rsidRPr="00C33D6F">
        <w:rPr>
          <w:rFonts w:cs="Arial"/>
          <w:szCs w:val="24"/>
        </w:rPr>
        <w:t>Website: stroke.org.uk</w:t>
      </w:r>
    </w:p>
    <w:p w:rsidR="00C33D6F" w:rsidRPr="00C33D6F" w:rsidRDefault="00C33D6F" w:rsidP="00C33D6F">
      <w:pPr>
        <w:tabs>
          <w:tab w:val="left" w:pos="3525"/>
        </w:tabs>
        <w:rPr>
          <w:rFonts w:cs="Arial"/>
          <w:szCs w:val="24"/>
        </w:rPr>
      </w:pPr>
      <w:r w:rsidRPr="00C33D6F">
        <w:rPr>
          <w:rFonts w:cs="Arial"/>
          <w:szCs w:val="24"/>
        </w:rPr>
        <w:t>Email: info@stroke.org.uk</w:t>
      </w:r>
    </w:p>
    <w:p w:rsidR="00312A6B" w:rsidRDefault="00C33D6F" w:rsidP="00C33D6F">
      <w:pPr>
        <w:tabs>
          <w:tab w:val="left" w:pos="3525"/>
        </w:tabs>
        <w:rPr>
          <w:rFonts w:cs="Arial"/>
          <w:szCs w:val="24"/>
        </w:rPr>
      </w:pPr>
      <w:r w:rsidRPr="00C33D6F">
        <w:rPr>
          <w:rFonts w:cs="Arial"/>
          <w:szCs w:val="24"/>
        </w:rPr>
        <w:t xml:space="preserve">From a </w:t>
      </w:r>
      <w:proofErr w:type="spellStart"/>
      <w:r w:rsidRPr="00C33D6F">
        <w:rPr>
          <w:rFonts w:cs="Arial"/>
          <w:szCs w:val="24"/>
        </w:rPr>
        <w:t>textphone</w:t>
      </w:r>
      <w:proofErr w:type="spellEnd"/>
      <w:r w:rsidRPr="00C33D6F">
        <w:rPr>
          <w:rFonts w:cs="Arial"/>
          <w:szCs w:val="24"/>
        </w:rPr>
        <w:t>: 18001 0303 3033 100</w:t>
      </w:r>
      <w:r w:rsidR="00424D8B">
        <w:rPr>
          <w:rFonts w:cs="Arial"/>
          <w:szCs w:val="24"/>
        </w:rPr>
        <w:tab/>
      </w:r>
    </w:p>
    <w:p w:rsidR="008846D2" w:rsidRDefault="008846D2" w:rsidP="008846D2">
      <w:pPr>
        <w:tabs>
          <w:tab w:val="left" w:pos="3525"/>
        </w:tabs>
        <w:rPr>
          <w:rFonts w:cs="Arial"/>
          <w:szCs w:val="24"/>
        </w:rPr>
      </w:pPr>
    </w:p>
    <w:p w:rsidR="008846D2" w:rsidRDefault="008846D2" w:rsidP="008846D2">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tabs>
          <w:tab w:val="left" w:pos="3525"/>
        </w:tabs>
      </w:pPr>
      <w:proofErr w:type="gramStart"/>
      <w:r>
        <w:t xml:space="preserve">Text </w:t>
      </w:r>
      <w:r w:rsidRPr="00F45B2E">
        <w:rPr>
          <w:b/>
        </w:rPr>
        <w:t>STROKE 5</w:t>
      </w:r>
      <w:r>
        <w:t xml:space="preserve"> to 70300 to donate </w:t>
      </w:r>
      <w:r w:rsidRPr="00F45B2E">
        <w:rPr>
          <w:b/>
        </w:rPr>
        <w:t>£5</w:t>
      </w:r>
      <w:r>
        <w:t>.</w:t>
      </w:r>
      <w:proofErr w:type="gramEnd"/>
      <w:r>
        <w:t xml:space="preserve"> It only takes a couple of seconds to make a BIG difference. For more information visit </w:t>
      </w:r>
      <w:r w:rsidRPr="00F45B2E">
        <w:rPr>
          <w:b/>
        </w:rPr>
        <w:t>stroke.org.uk/</w:t>
      </w:r>
      <w:proofErr w:type="spellStart"/>
      <w:r w:rsidRPr="00F45B2E">
        <w:rPr>
          <w:b/>
        </w:rPr>
        <w:t>savelives</w:t>
      </w:r>
      <w:proofErr w:type="spellEnd"/>
    </w:p>
    <w:p w:rsidR="008846D2" w:rsidRDefault="008846D2" w:rsidP="008846D2">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tabs>
          <w:tab w:val="left" w:pos="3525"/>
        </w:tabs>
      </w:pPr>
      <w:r>
        <w:t>Texts cost your donation amount plus one message at your standard network charity rate. The Stroke Association will receive 100% of your gift. Always ask the bill payer's permission. For questions about donating by text call 0330 6600 425.</w:t>
      </w:r>
    </w:p>
    <w:p w:rsidR="008846D2" w:rsidRDefault="008846D2" w:rsidP="008846D2">
      <w:pPr>
        <w:tabs>
          <w:tab w:val="left" w:pos="3525"/>
        </w:tabs>
      </w:pPr>
    </w:p>
    <w:p w:rsidR="00F21D7D" w:rsidRPr="008846D2" w:rsidRDefault="00F21D7D" w:rsidP="00F21D7D">
      <w:pPr>
        <w:tabs>
          <w:tab w:val="left" w:pos="3525"/>
        </w:tabs>
        <w:rPr>
          <w:rFonts w:cs="Arial"/>
          <w:szCs w:val="24"/>
        </w:rPr>
      </w:pPr>
      <w:r w:rsidRPr="008846D2">
        <w:rPr>
          <w:rFonts w:cs="Arial"/>
          <w:szCs w:val="24"/>
        </w:rPr>
        <w:t>© Stroke Association 2015</w:t>
      </w:r>
    </w:p>
    <w:p w:rsidR="00F21D7D" w:rsidRPr="008846D2" w:rsidRDefault="008846D2" w:rsidP="00F21D7D">
      <w:pPr>
        <w:tabs>
          <w:tab w:val="left" w:pos="3525"/>
        </w:tabs>
        <w:rPr>
          <w:rFonts w:cs="Arial"/>
          <w:szCs w:val="24"/>
        </w:rPr>
      </w:pPr>
      <w:proofErr w:type="gramStart"/>
      <w:r w:rsidRPr="008846D2">
        <w:rPr>
          <w:rFonts w:cs="Arial"/>
          <w:szCs w:val="24"/>
        </w:rPr>
        <w:t>Version 2.</w:t>
      </w:r>
      <w:proofErr w:type="gramEnd"/>
      <w:r w:rsidRPr="008846D2">
        <w:rPr>
          <w:rFonts w:cs="Arial"/>
          <w:szCs w:val="24"/>
        </w:rPr>
        <w:t xml:space="preserve"> </w:t>
      </w:r>
      <w:r w:rsidR="00F21D7D" w:rsidRPr="008846D2">
        <w:rPr>
          <w:rFonts w:cs="Arial"/>
          <w:szCs w:val="24"/>
        </w:rPr>
        <w:t xml:space="preserve">Published: </w:t>
      </w:r>
      <w:r w:rsidRPr="008846D2">
        <w:rPr>
          <w:rFonts w:cs="Arial"/>
          <w:szCs w:val="24"/>
        </w:rPr>
        <w:t xml:space="preserve">April </w:t>
      </w:r>
      <w:r w:rsidR="00F21D7D" w:rsidRPr="008846D2">
        <w:rPr>
          <w:rFonts w:cs="Arial"/>
          <w:szCs w:val="24"/>
        </w:rPr>
        <w:t>2015</w:t>
      </w:r>
    </w:p>
    <w:p w:rsidR="00F21D7D" w:rsidRPr="008846D2" w:rsidRDefault="00F21D7D" w:rsidP="00F21D7D">
      <w:pPr>
        <w:tabs>
          <w:tab w:val="left" w:pos="3525"/>
        </w:tabs>
        <w:rPr>
          <w:rFonts w:cs="Arial"/>
          <w:szCs w:val="24"/>
        </w:rPr>
      </w:pPr>
      <w:r w:rsidRPr="008846D2">
        <w:rPr>
          <w:rFonts w:cs="Arial"/>
          <w:szCs w:val="24"/>
        </w:rPr>
        <w:t xml:space="preserve">To be reviewed: </w:t>
      </w:r>
      <w:r w:rsidR="008846D2" w:rsidRPr="008846D2">
        <w:rPr>
          <w:rFonts w:cs="Arial"/>
          <w:szCs w:val="24"/>
        </w:rPr>
        <w:t>April 2018</w:t>
      </w:r>
      <w:r w:rsidRPr="008846D2">
        <w:rPr>
          <w:rFonts w:cs="Arial"/>
          <w:szCs w:val="24"/>
        </w:rPr>
        <w:t>.</w:t>
      </w:r>
    </w:p>
    <w:p w:rsidR="00F21D7D" w:rsidRPr="008846D2" w:rsidRDefault="00F21D7D" w:rsidP="00F21D7D">
      <w:pPr>
        <w:tabs>
          <w:tab w:val="left" w:pos="3525"/>
        </w:tabs>
        <w:rPr>
          <w:rFonts w:cs="Arial"/>
          <w:b/>
          <w:szCs w:val="24"/>
        </w:rPr>
      </w:pPr>
      <w:r w:rsidRPr="008846D2">
        <w:rPr>
          <w:rFonts w:cs="Arial"/>
          <w:b/>
          <w:szCs w:val="24"/>
        </w:rPr>
        <w:t>Item code: F</w:t>
      </w:r>
      <w:r w:rsidR="008846D2" w:rsidRPr="008846D2">
        <w:rPr>
          <w:rFonts w:cs="Arial"/>
          <w:b/>
          <w:szCs w:val="24"/>
        </w:rPr>
        <w:t>07</w:t>
      </w:r>
      <w:r w:rsidRPr="008846D2">
        <w:rPr>
          <w:rFonts w:cs="Arial"/>
          <w:b/>
          <w:szCs w:val="24"/>
        </w:rPr>
        <w:t>LP</w:t>
      </w:r>
    </w:p>
    <w:p w:rsidR="00F21D7D" w:rsidRDefault="00F21D7D" w:rsidP="00F21D7D">
      <w:pPr>
        <w:tabs>
          <w:tab w:val="left" w:pos="3525"/>
        </w:tabs>
        <w:rPr>
          <w:rFonts w:cs="Arial"/>
          <w:szCs w:val="24"/>
        </w:rPr>
      </w:pPr>
    </w:p>
    <w:p w:rsidR="00F21D7D" w:rsidRPr="00424D8B" w:rsidRDefault="00F21D7D" w:rsidP="00F21D7D">
      <w:pPr>
        <w:tabs>
          <w:tab w:val="left" w:pos="3525"/>
        </w:tabs>
        <w:rPr>
          <w:rFonts w:cs="Arial"/>
          <w:szCs w:val="24"/>
        </w:rPr>
      </w:pPr>
      <w:r w:rsidRPr="00F21D7D">
        <w:rPr>
          <w:rFonts w:cs="Arial"/>
          <w:szCs w:val="24"/>
        </w:rPr>
        <w:t>Stroke Association is registered as a charity in England and Wales (No 211015) and in Scotland (SC037789).</w:t>
      </w:r>
      <w:r>
        <w:rPr>
          <w:rFonts w:cs="Arial"/>
          <w:szCs w:val="24"/>
        </w:rPr>
        <w:t xml:space="preserve"> </w:t>
      </w:r>
      <w:proofErr w:type="gramStart"/>
      <w:r w:rsidRPr="00F21D7D">
        <w:rPr>
          <w:rFonts w:cs="Arial"/>
          <w:szCs w:val="24"/>
        </w:rPr>
        <w:t>Also registered in Northern Ireland (XT33805), Isle of Man (No 945) and Jersey (NPO 369).</w:t>
      </w:r>
      <w:proofErr w:type="gramEnd"/>
    </w:p>
    <w:sectPr w:rsidR="00F21D7D" w:rsidRPr="00424D8B" w:rsidSect="00F21D7D">
      <w:headerReference w:type="default" r:id="rId15"/>
      <w:endnotePr>
        <w:numFmt w:val="decimal"/>
      </w:endnotePr>
      <w:pgSz w:w="11906" w:h="16838"/>
      <w:pgMar w:top="1440" w:right="1469" w:bottom="144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F51" w:rsidRDefault="005F6F51" w:rsidP="0008752D">
      <w:pPr>
        <w:spacing w:line="240" w:lineRule="auto"/>
      </w:pPr>
      <w:r>
        <w:separator/>
      </w:r>
    </w:p>
  </w:endnote>
  <w:endnote w:type="continuationSeparator" w:id="0">
    <w:p w:rsidR="005F6F51" w:rsidRDefault="005F6F51"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E0" w:rsidRDefault="006E0EE0" w:rsidP="00CA7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0EE0" w:rsidRDefault="006E0EE0" w:rsidP="00CA7B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E0" w:rsidRDefault="006E0EE0" w:rsidP="00AA0C82">
    <w:pPr>
      <w:spacing w:line="240" w:lineRule="auto"/>
      <w:ind w:right="360"/>
      <w:rPr>
        <w:rFonts w:cs="Arial"/>
      </w:rPr>
    </w:pPr>
  </w:p>
  <w:p w:rsidR="006E0EE0" w:rsidRPr="00672641" w:rsidRDefault="006E0EE0"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FE2317">
      <w:rPr>
        <w:rStyle w:val="PageNumber"/>
        <w:rFonts w:ascii="Arial" w:hAnsi="Arial"/>
        <w:noProof/>
        <w:sz w:val="32"/>
        <w:szCs w:val="32"/>
      </w:rPr>
      <w:t>22</w:t>
    </w:r>
    <w:r w:rsidRPr="00672641">
      <w:rPr>
        <w:rStyle w:val="PageNumber"/>
        <w:rFonts w:ascii="Arial" w:hAnsi="Arial"/>
        <w:sz w:val="32"/>
        <w:szCs w:val="32"/>
      </w:rPr>
      <w:fldChar w:fldCharType="end"/>
    </w:r>
  </w:p>
  <w:p w:rsidR="006E0EE0" w:rsidRPr="00F37F54" w:rsidRDefault="00C02357" w:rsidP="00424D8B">
    <w:pPr>
      <w:rPr>
        <w:rFonts w:cs="Arial"/>
      </w:rPr>
    </w:pPr>
    <w:r>
      <w:rPr>
        <w:rFonts w:cs="Arial"/>
      </w:rPr>
      <w:t>Problems with memory and thinking</w:t>
    </w:r>
    <w:r w:rsidR="006E0EE0" w:rsidRPr="00F37F54">
      <w:rPr>
        <w:rFonts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F51" w:rsidRDefault="005F6F51" w:rsidP="0008752D">
      <w:pPr>
        <w:spacing w:line="240" w:lineRule="auto"/>
      </w:pPr>
      <w:r>
        <w:separator/>
      </w:r>
    </w:p>
  </w:footnote>
  <w:footnote w:type="continuationSeparator" w:id="0">
    <w:p w:rsidR="005F6F51" w:rsidRDefault="005F6F51" w:rsidP="000875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E0" w:rsidRDefault="006E0EE0" w:rsidP="00E86392">
    <w:pPr>
      <w:pStyle w:val="Header"/>
      <w:tabs>
        <w:tab w:val="clear" w:pos="8306"/>
        <w:tab w:val="right" w:pos="8820"/>
      </w:tabs>
    </w:pPr>
    <w:r>
      <w:tab/>
    </w:r>
    <w:r>
      <w:tab/>
    </w:r>
    <w:r w:rsidR="00493284">
      <w:rPr>
        <w:noProof/>
        <w:sz w:val="20"/>
        <w:szCs w:val="20"/>
      </w:rPr>
      <w:drawing>
        <wp:inline distT="0" distB="0" distL="0" distR="0" wp14:anchorId="77DFD492" wp14:editId="60EAD3DB">
          <wp:extent cx="1743075" cy="828675"/>
          <wp:effectExtent l="0" t="0" r="9525" b="9525"/>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6E0EE0" w:rsidRDefault="006E0EE0" w:rsidP="00424D8B">
    <w:pPr>
      <w:pStyle w:val="Header"/>
      <w:tabs>
        <w:tab w:val="clear" w:pos="8306"/>
        <w:tab w:val="right" w:pos="8820"/>
      </w:tabs>
      <w:ind w:right="-318"/>
    </w:pPr>
    <w:r>
      <w:tab/>
    </w: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7D" w:rsidRDefault="00F21D7D" w:rsidP="00E86392">
    <w:pPr>
      <w:pStyle w:val="Header"/>
      <w:tabs>
        <w:tab w:val="clear" w:pos="8306"/>
        <w:tab w:val="right" w:pos="8820"/>
      </w:tabs>
    </w:pPr>
    <w:r>
      <w:tab/>
    </w:r>
    <w:r>
      <w:tab/>
    </w:r>
  </w:p>
  <w:p w:rsidR="00F21D7D" w:rsidRDefault="00F21D7D" w:rsidP="00424D8B">
    <w:pPr>
      <w:pStyle w:val="Header"/>
      <w:tabs>
        <w:tab w:val="clear" w:pos="8306"/>
        <w:tab w:val="right" w:pos="8820"/>
      </w:tabs>
      <w:ind w:right="-318"/>
    </w:pPr>
    <w:r>
      <w:tab/>
    </w:r>
    <w:r>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7D" w:rsidRDefault="00493284" w:rsidP="00F21D7D">
    <w:pPr>
      <w:pStyle w:val="Header"/>
      <w:tabs>
        <w:tab w:val="clear" w:pos="8306"/>
        <w:tab w:val="right" w:pos="8820"/>
      </w:tabs>
      <w:jc w:val="right"/>
    </w:pPr>
    <w:r>
      <w:rPr>
        <w:noProof/>
        <w:sz w:val="20"/>
        <w:szCs w:val="20"/>
      </w:rPr>
      <w:drawing>
        <wp:inline distT="0" distB="0" distL="0" distR="0">
          <wp:extent cx="1743075" cy="828675"/>
          <wp:effectExtent l="0" t="0" r="9525" b="9525"/>
          <wp:docPr id="19" name="Picture 1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F21D7D" w:rsidRDefault="00F21D7D"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F83"/>
    <w:multiLevelType w:val="hybridMultilevel"/>
    <w:tmpl w:val="3F5611D2"/>
    <w:lvl w:ilvl="0" w:tplc="308CCB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C77676"/>
    <w:multiLevelType w:val="hybridMultilevel"/>
    <w:tmpl w:val="F1E0C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652BC4"/>
    <w:multiLevelType w:val="hybridMultilevel"/>
    <w:tmpl w:val="8864D8EC"/>
    <w:lvl w:ilvl="0" w:tplc="877E52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D528A3"/>
    <w:multiLevelType w:val="hybridMultilevel"/>
    <w:tmpl w:val="B5CCD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A52E5B"/>
    <w:multiLevelType w:val="hybridMultilevel"/>
    <w:tmpl w:val="22601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D424AE"/>
    <w:multiLevelType w:val="hybridMultilevel"/>
    <w:tmpl w:val="D116B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450BCF"/>
    <w:multiLevelType w:val="hybridMultilevel"/>
    <w:tmpl w:val="4B185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F9074B"/>
    <w:multiLevelType w:val="hybridMultilevel"/>
    <w:tmpl w:val="93BC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74200B"/>
    <w:multiLevelType w:val="hybridMultilevel"/>
    <w:tmpl w:val="05BC4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0806B5F"/>
    <w:multiLevelType w:val="hybridMultilevel"/>
    <w:tmpl w:val="6A2EC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DD2D8E"/>
    <w:multiLevelType w:val="hybridMultilevel"/>
    <w:tmpl w:val="A042B4F8"/>
    <w:lvl w:ilvl="0" w:tplc="4094CCC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B34D3D"/>
    <w:multiLevelType w:val="hybridMultilevel"/>
    <w:tmpl w:val="E8AEE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DD644A1"/>
    <w:multiLevelType w:val="hybridMultilevel"/>
    <w:tmpl w:val="909E8A46"/>
    <w:lvl w:ilvl="0" w:tplc="FC3880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F29178A"/>
    <w:multiLevelType w:val="hybridMultilevel"/>
    <w:tmpl w:val="58681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2530D4C"/>
    <w:multiLevelType w:val="hybridMultilevel"/>
    <w:tmpl w:val="41C6D3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7824C0D"/>
    <w:multiLevelType w:val="hybridMultilevel"/>
    <w:tmpl w:val="BF4EB060"/>
    <w:lvl w:ilvl="0" w:tplc="6B3441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A3C7176"/>
    <w:multiLevelType w:val="hybridMultilevel"/>
    <w:tmpl w:val="B802C518"/>
    <w:lvl w:ilvl="0" w:tplc="BB961B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9B93C0B"/>
    <w:multiLevelType w:val="hybridMultilevel"/>
    <w:tmpl w:val="76B6A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9BD3C61"/>
    <w:multiLevelType w:val="hybridMultilevel"/>
    <w:tmpl w:val="1D4A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DFD62CC"/>
    <w:multiLevelType w:val="hybridMultilevel"/>
    <w:tmpl w:val="5DF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EF4BE6"/>
    <w:multiLevelType w:val="hybridMultilevel"/>
    <w:tmpl w:val="E264D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5A21894"/>
    <w:multiLevelType w:val="hybridMultilevel"/>
    <w:tmpl w:val="B204F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AD80F40"/>
    <w:multiLevelType w:val="hybridMultilevel"/>
    <w:tmpl w:val="90B60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21"/>
  </w:num>
  <w:num w:numId="4">
    <w:abstractNumId w:val="7"/>
  </w:num>
  <w:num w:numId="5">
    <w:abstractNumId w:val="19"/>
  </w:num>
  <w:num w:numId="6">
    <w:abstractNumId w:val="3"/>
  </w:num>
  <w:num w:numId="7">
    <w:abstractNumId w:val="9"/>
  </w:num>
  <w:num w:numId="8">
    <w:abstractNumId w:val="1"/>
  </w:num>
  <w:num w:numId="9">
    <w:abstractNumId w:val="16"/>
  </w:num>
  <w:num w:numId="10">
    <w:abstractNumId w:val="2"/>
  </w:num>
  <w:num w:numId="11">
    <w:abstractNumId w:val="10"/>
  </w:num>
  <w:num w:numId="12">
    <w:abstractNumId w:val="11"/>
  </w:num>
  <w:num w:numId="13">
    <w:abstractNumId w:val="6"/>
  </w:num>
  <w:num w:numId="14">
    <w:abstractNumId w:val="8"/>
  </w:num>
  <w:num w:numId="15">
    <w:abstractNumId w:val="5"/>
  </w:num>
  <w:num w:numId="16">
    <w:abstractNumId w:val="14"/>
  </w:num>
  <w:num w:numId="17">
    <w:abstractNumId w:val="0"/>
  </w:num>
  <w:num w:numId="18">
    <w:abstractNumId w:val="12"/>
  </w:num>
  <w:num w:numId="19">
    <w:abstractNumId w:val="17"/>
  </w:num>
  <w:num w:numId="20">
    <w:abstractNumId w:val="13"/>
  </w:num>
  <w:num w:numId="21">
    <w:abstractNumId w:val="18"/>
  </w:num>
  <w:num w:numId="22">
    <w:abstractNumId w:val="20"/>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51"/>
    <w:rsid w:val="00012E7D"/>
    <w:rsid w:val="000152E7"/>
    <w:rsid w:val="0002326A"/>
    <w:rsid w:val="00041C1D"/>
    <w:rsid w:val="00043CB6"/>
    <w:rsid w:val="0005442E"/>
    <w:rsid w:val="0007106E"/>
    <w:rsid w:val="00071B8E"/>
    <w:rsid w:val="00085B07"/>
    <w:rsid w:val="0008752D"/>
    <w:rsid w:val="000933A7"/>
    <w:rsid w:val="00095839"/>
    <w:rsid w:val="000A050F"/>
    <w:rsid w:val="000B16FC"/>
    <w:rsid w:val="000B182E"/>
    <w:rsid w:val="000C3745"/>
    <w:rsid w:val="000C74F0"/>
    <w:rsid w:val="000C7925"/>
    <w:rsid w:val="000E3D94"/>
    <w:rsid w:val="000F2A07"/>
    <w:rsid w:val="000F33BD"/>
    <w:rsid w:val="000F5003"/>
    <w:rsid w:val="000F5F8F"/>
    <w:rsid w:val="00112497"/>
    <w:rsid w:val="00112C93"/>
    <w:rsid w:val="00121EE2"/>
    <w:rsid w:val="00121EFD"/>
    <w:rsid w:val="0013012D"/>
    <w:rsid w:val="00130180"/>
    <w:rsid w:val="001318D0"/>
    <w:rsid w:val="00136F4F"/>
    <w:rsid w:val="00136F90"/>
    <w:rsid w:val="00143165"/>
    <w:rsid w:val="00145E85"/>
    <w:rsid w:val="00146345"/>
    <w:rsid w:val="0015099C"/>
    <w:rsid w:val="00152F1D"/>
    <w:rsid w:val="00153604"/>
    <w:rsid w:val="00154304"/>
    <w:rsid w:val="001560B4"/>
    <w:rsid w:val="00165BB1"/>
    <w:rsid w:val="00166D34"/>
    <w:rsid w:val="00171B85"/>
    <w:rsid w:val="00172660"/>
    <w:rsid w:val="00176883"/>
    <w:rsid w:val="001779C9"/>
    <w:rsid w:val="0018196D"/>
    <w:rsid w:val="001A0BDC"/>
    <w:rsid w:val="001A5614"/>
    <w:rsid w:val="001B14AB"/>
    <w:rsid w:val="001C1345"/>
    <w:rsid w:val="001C63B6"/>
    <w:rsid w:val="001D20EA"/>
    <w:rsid w:val="001D62FC"/>
    <w:rsid w:val="001E5F26"/>
    <w:rsid w:val="001F49CB"/>
    <w:rsid w:val="0020360D"/>
    <w:rsid w:val="00222104"/>
    <w:rsid w:val="00225772"/>
    <w:rsid w:val="00227BE2"/>
    <w:rsid w:val="00243653"/>
    <w:rsid w:val="00245F4D"/>
    <w:rsid w:val="002464CD"/>
    <w:rsid w:val="00273B2F"/>
    <w:rsid w:val="00274DA5"/>
    <w:rsid w:val="002757F0"/>
    <w:rsid w:val="0028310F"/>
    <w:rsid w:val="00286862"/>
    <w:rsid w:val="002920BD"/>
    <w:rsid w:val="002A0C61"/>
    <w:rsid w:val="002A7833"/>
    <w:rsid w:val="002A7A14"/>
    <w:rsid w:val="002B0D77"/>
    <w:rsid w:val="002D11B6"/>
    <w:rsid w:val="002F08C2"/>
    <w:rsid w:val="002F3E3E"/>
    <w:rsid w:val="002F45FA"/>
    <w:rsid w:val="002F5852"/>
    <w:rsid w:val="002F58BB"/>
    <w:rsid w:val="002F5DE2"/>
    <w:rsid w:val="002F6273"/>
    <w:rsid w:val="00312A6B"/>
    <w:rsid w:val="00313BBA"/>
    <w:rsid w:val="003222F5"/>
    <w:rsid w:val="00324774"/>
    <w:rsid w:val="00326356"/>
    <w:rsid w:val="003273AE"/>
    <w:rsid w:val="00330DEF"/>
    <w:rsid w:val="00341AA8"/>
    <w:rsid w:val="00346676"/>
    <w:rsid w:val="00356E2E"/>
    <w:rsid w:val="00363EA3"/>
    <w:rsid w:val="003643D9"/>
    <w:rsid w:val="00377F38"/>
    <w:rsid w:val="00387BD1"/>
    <w:rsid w:val="00390754"/>
    <w:rsid w:val="0039171E"/>
    <w:rsid w:val="0039407A"/>
    <w:rsid w:val="003A0F4A"/>
    <w:rsid w:val="003B22CC"/>
    <w:rsid w:val="003B6DF6"/>
    <w:rsid w:val="003D1039"/>
    <w:rsid w:val="003D4FB0"/>
    <w:rsid w:val="003D6067"/>
    <w:rsid w:val="003D76D6"/>
    <w:rsid w:val="003D7DBF"/>
    <w:rsid w:val="003E6665"/>
    <w:rsid w:val="003F5FFE"/>
    <w:rsid w:val="00402CDD"/>
    <w:rsid w:val="004248C4"/>
    <w:rsid w:val="00424D8B"/>
    <w:rsid w:val="00430226"/>
    <w:rsid w:val="004311F9"/>
    <w:rsid w:val="00435BE3"/>
    <w:rsid w:val="00440FA4"/>
    <w:rsid w:val="004562CE"/>
    <w:rsid w:val="00457242"/>
    <w:rsid w:val="0045760E"/>
    <w:rsid w:val="00473CD6"/>
    <w:rsid w:val="004762D6"/>
    <w:rsid w:val="0048115B"/>
    <w:rsid w:val="00487AEE"/>
    <w:rsid w:val="00493284"/>
    <w:rsid w:val="004939A2"/>
    <w:rsid w:val="00497E44"/>
    <w:rsid w:val="004A015A"/>
    <w:rsid w:val="004A2245"/>
    <w:rsid w:val="004B12F6"/>
    <w:rsid w:val="004B3A9D"/>
    <w:rsid w:val="004C6140"/>
    <w:rsid w:val="004C7188"/>
    <w:rsid w:val="004E0AED"/>
    <w:rsid w:val="004F0E4C"/>
    <w:rsid w:val="004F1682"/>
    <w:rsid w:val="0051257F"/>
    <w:rsid w:val="00525431"/>
    <w:rsid w:val="00525CFC"/>
    <w:rsid w:val="00525F7D"/>
    <w:rsid w:val="005318BD"/>
    <w:rsid w:val="0053343F"/>
    <w:rsid w:val="0055218B"/>
    <w:rsid w:val="0055499E"/>
    <w:rsid w:val="005656EC"/>
    <w:rsid w:val="00580CD8"/>
    <w:rsid w:val="00582111"/>
    <w:rsid w:val="00590EF4"/>
    <w:rsid w:val="00594BE3"/>
    <w:rsid w:val="0059547F"/>
    <w:rsid w:val="005A15CB"/>
    <w:rsid w:val="005A1F29"/>
    <w:rsid w:val="005B5C10"/>
    <w:rsid w:val="005C2A0E"/>
    <w:rsid w:val="005C43EC"/>
    <w:rsid w:val="005C4C2B"/>
    <w:rsid w:val="005D0EA1"/>
    <w:rsid w:val="005D1222"/>
    <w:rsid w:val="005D4914"/>
    <w:rsid w:val="005D659C"/>
    <w:rsid w:val="005F011F"/>
    <w:rsid w:val="005F6F51"/>
    <w:rsid w:val="00600A8B"/>
    <w:rsid w:val="006033E8"/>
    <w:rsid w:val="006123E6"/>
    <w:rsid w:val="0062514B"/>
    <w:rsid w:val="00627766"/>
    <w:rsid w:val="0063220A"/>
    <w:rsid w:val="0063335D"/>
    <w:rsid w:val="00643402"/>
    <w:rsid w:val="006438A0"/>
    <w:rsid w:val="00646330"/>
    <w:rsid w:val="00665BF1"/>
    <w:rsid w:val="00667765"/>
    <w:rsid w:val="00672641"/>
    <w:rsid w:val="006845B8"/>
    <w:rsid w:val="0069459E"/>
    <w:rsid w:val="006A3135"/>
    <w:rsid w:val="006B4586"/>
    <w:rsid w:val="006B7DB9"/>
    <w:rsid w:val="006C590F"/>
    <w:rsid w:val="006D14F9"/>
    <w:rsid w:val="006D1A87"/>
    <w:rsid w:val="006D6052"/>
    <w:rsid w:val="006D6DFA"/>
    <w:rsid w:val="006D7544"/>
    <w:rsid w:val="006E0EE0"/>
    <w:rsid w:val="007058CB"/>
    <w:rsid w:val="00705F19"/>
    <w:rsid w:val="0071231E"/>
    <w:rsid w:val="00713CA4"/>
    <w:rsid w:val="007171A9"/>
    <w:rsid w:val="00717F0B"/>
    <w:rsid w:val="00746501"/>
    <w:rsid w:val="00752E6D"/>
    <w:rsid w:val="007554E0"/>
    <w:rsid w:val="007772F1"/>
    <w:rsid w:val="00782631"/>
    <w:rsid w:val="007838F3"/>
    <w:rsid w:val="0078596E"/>
    <w:rsid w:val="00791CDD"/>
    <w:rsid w:val="00793B62"/>
    <w:rsid w:val="00797602"/>
    <w:rsid w:val="007B3FCA"/>
    <w:rsid w:val="007C3DD9"/>
    <w:rsid w:val="007D5A1C"/>
    <w:rsid w:val="007E52FC"/>
    <w:rsid w:val="007E6ED3"/>
    <w:rsid w:val="008054B5"/>
    <w:rsid w:val="00813B44"/>
    <w:rsid w:val="00814030"/>
    <w:rsid w:val="008143EA"/>
    <w:rsid w:val="00817148"/>
    <w:rsid w:val="00820701"/>
    <w:rsid w:val="0083144F"/>
    <w:rsid w:val="00833E50"/>
    <w:rsid w:val="00841403"/>
    <w:rsid w:val="008604D5"/>
    <w:rsid w:val="0086153A"/>
    <w:rsid w:val="00863561"/>
    <w:rsid w:val="00872894"/>
    <w:rsid w:val="00874458"/>
    <w:rsid w:val="008771D4"/>
    <w:rsid w:val="008846D2"/>
    <w:rsid w:val="00885B37"/>
    <w:rsid w:val="00890713"/>
    <w:rsid w:val="00890CCC"/>
    <w:rsid w:val="008E20A7"/>
    <w:rsid w:val="008E282B"/>
    <w:rsid w:val="008E4B6E"/>
    <w:rsid w:val="008E56BC"/>
    <w:rsid w:val="008E779F"/>
    <w:rsid w:val="008F02F0"/>
    <w:rsid w:val="00903367"/>
    <w:rsid w:val="009043CB"/>
    <w:rsid w:val="00905CE4"/>
    <w:rsid w:val="009148E2"/>
    <w:rsid w:val="00923098"/>
    <w:rsid w:val="00924096"/>
    <w:rsid w:val="00950BD0"/>
    <w:rsid w:val="00952D04"/>
    <w:rsid w:val="00980356"/>
    <w:rsid w:val="00982BCD"/>
    <w:rsid w:val="00993D05"/>
    <w:rsid w:val="00993DB9"/>
    <w:rsid w:val="00996B67"/>
    <w:rsid w:val="009A0B96"/>
    <w:rsid w:val="009A3438"/>
    <w:rsid w:val="009B511A"/>
    <w:rsid w:val="009D159C"/>
    <w:rsid w:val="009D4B64"/>
    <w:rsid w:val="009E4BD7"/>
    <w:rsid w:val="009F4882"/>
    <w:rsid w:val="00A0144C"/>
    <w:rsid w:val="00A02830"/>
    <w:rsid w:val="00A046B8"/>
    <w:rsid w:val="00A046F8"/>
    <w:rsid w:val="00A15AB5"/>
    <w:rsid w:val="00A24B97"/>
    <w:rsid w:val="00A258A1"/>
    <w:rsid w:val="00A304AE"/>
    <w:rsid w:val="00A3066E"/>
    <w:rsid w:val="00A31C81"/>
    <w:rsid w:val="00A35225"/>
    <w:rsid w:val="00A36645"/>
    <w:rsid w:val="00A4220D"/>
    <w:rsid w:val="00A426B5"/>
    <w:rsid w:val="00A547B9"/>
    <w:rsid w:val="00A646D5"/>
    <w:rsid w:val="00A7428C"/>
    <w:rsid w:val="00A80477"/>
    <w:rsid w:val="00A82D25"/>
    <w:rsid w:val="00A835BA"/>
    <w:rsid w:val="00A941EC"/>
    <w:rsid w:val="00A96B4D"/>
    <w:rsid w:val="00AA0C82"/>
    <w:rsid w:val="00AA1D43"/>
    <w:rsid w:val="00AA27D8"/>
    <w:rsid w:val="00AA292C"/>
    <w:rsid w:val="00AA3431"/>
    <w:rsid w:val="00AA3B89"/>
    <w:rsid w:val="00AB0561"/>
    <w:rsid w:val="00AC2FEA"/>
    <w:rsid w:val="00AD105A"/>
    <w:rsid w:val="00AD1AF2"/>
    <w:rsid w:val="00AE0214"/>
    <w:rsid w:val="00AE2E4A"/>
    <w:rsid w:val="00AF06A1"/>
    <w:rsid w:val="00AF14E8"/>
    <w:rsid w:val="00AF14F5"/>
    <w:rsid w:val="00AF627A"/>
    <w:rsid w:val="00B0050B"/>
    <w:rsid w:val="00B060BC"/>
    <w:rsid w:val="00B06CC2"/>
    <w:rsid w:val="00B11ECB"/>
    <w:rsid w:val="00B20FAE"/>
    <w:rsid w:val="00B41D60"/>
    <w:rsid w:val="00B42508"/>
    <w:rsid w:val="00B537D9"/>
    <w:rsid w:val="00B65D83"/>
    <w:rsid w:val="00B86FD4"/>
    <w:rsid w:val="00B87F28"/>
    <w:rsid w:val="00B9552B"/>
    <w:rsid w:val="00BA555F"/>
    <w:rsid w:val="00BB2B62"/>
    <w:rsid w:val="00BC1E89"/>
    <w:rsid w:val="00BC2BE1"/>
    <w:rsid w:val="00BC7C0D"/>
    <w:rsid w:val="00BE1A0B"/>
    <w:rsid w:val="00BF0ADC"/>
    <w:rsid w:val="00BF1923"/>
    <w:rsid w:val="00BF2100"/>
    <w:rsid w:val="00BF268E"/>
    <w:rsid w:val="00BF331D"/>
    <w:rsid w:val="00C02357"/>
    <w:rsid w:val="00C11CC7"/>
    <w:rsid w:val="00C1498D"/>
    <w:rsid w:val="00C223D2"/>
    <w:rsid w:val="00C30688"/>
    <w:rsid w:val="00C33D6F"/>
    <w:rsid w:val="00C34FD9"/>
    <w:rsid w:val="00C36933"/>
    <w:rsid w:val="00C43042"/>
    <w:rsid w:val="00C44725"/>
    <w:rsid w:val="00C46131"/>
    <w:rsid w:val="00C569E7"/>
    <w:rsid w:val="00C6382E"/>
    <w:rsid w:val="00C748A8"/>
    <w:rsid w:val="00C76831"/>
    <w:rsid w:val="00C80680"/>
    <w:rsid w:val="00C9069D"/>
    <w:rsid w:val="00C93B2B"/>
    <w:rsid w:val="00C94CC8"/>
    <w:rsid w:val="00CA0427"/>
    <w:rsid w:val="00CA08DB"/>
    <w:rsid w:val="00CA7BC7"/>
    <w:rsid w:val="00CB2346"/>
    <w:rsid w:val="00CD0AFF"/>
    <w:rsid w:val="00CD4F53"/>
    <w:rsid w:val="00CE2C48"/>
    <w:rsid w:val="00CE33BF"/>
    <w:rsid w:val="00CF0D7E"/>
    <w:rsid w:val="00CF6AB2"/>
    <w:rsid w:val="00D01E55"/>
    <w:rsid w:val="00D0287A"/>
    <w:rsid w:val="00D157B6"/>
    <w:rsid w:val="00D224C8"/>
    <w:rsid w:val="00D26D65"/>
    <w:rsid w:val="00D27E78"/>
    <w:rsid w:val="00D4004C"/>
    <w:rsid w:val="00D430D0"/>
    <w:rsid w:val="00D562F8"/>
    <w:rsid w:val="00D724AE"/>
    <w:rsid w:val="00D7386A"/>
    <w:rsid w:val="00D91B5E"/>
    <w:rsid w:val="00D94AF5"/>
    <w:rsid w:val="00D97F69"/>
    <w:rsid w:val="00DA201E"/>
    <w:rsid w:val="00DA6DC7"/>
    <w:rsid w:val="00DA720E"/>
    <w:rsid w:val="00DA7852"/>
    <w:rsid w:val="00DC15B0"/>
    <w:rsid w:val="00DD4169"/>
    <w:rsid w:val="00DD79A4"/>
    <w:rsid w:val="00DE0C0A"/>
    <w:rsid w:val="00DF1610"/>
    <w:rsid w:val="00DF2DC5"/>
    <w:rsid w:val="00E15EBE"/>
    <w:rsid w:val="00E221BE"/>
    <w:rsid w:val="00E238AF"/>
    <w:rsid w:val="00E30CBA"/>
    <w:rsid w:val="00E42B3F"/>
    <w:rsid w:val="00E51EC8"/>
    <w:rsid w:val="00E53BB8"/>
    <w:rsid w:val="00E53BF3"/>
    <w:rsid w:val="00E55484"/>
    <w:rsid w:val="00E66DB7"/>
    <w:rsid w:val="00E736E9"/>
    <w:rsid w:val="00E80FC3"/>
    <w:rsid w:val="00E86392"/>
    <w:rsid w:val="00E86A9B"/>
    <w:rsid w:val="00E86C56"/>
    <w:rsid w:val="00E90989"/>
    <w:rsid w:val="00EA158C"/>
    <w:rsid w:val="00EA2E98"/>
    <w:rsid w:val="00EB0841"/>
    <w:rsid w:val="00EB26D6"/>
    <w:rsid w:val="00EC1030"/>
    <w:rsid w:val="00EC1AF7"/>
    <w:rsid w:val="00EC3013"/>
    <w:rsid w:val="00EC7C19"/>
    <w:rsid w:val="00ED1314"/>
    <w:rsid w:val="00ED4459"/>
    <w:rsid w:val="00ED5022"/>
    <w:rsid w:val="00EE0BC8"/>
    <w:rsid w:val="00EF0380"/>
    <w:rsid w:val="00EF4FD7"/>
    <w:rsid w:val="00F076D5"/>
    <w:rsid w:val="00F21D7D"/>
    <w:rsid w:val="00F22A46"/>
    <w:rsid w:val="00F25046"/>
    <w:rsid w:val="00F37F54"/>
    <w:rsid w:val="00F44B77"/>
    <w:rsid w:val="00F61A19"/>
    <w:rsid w:val="00F70CA1"/>
    <w:rsid w:val="00F72BA8"/>
    <w:rsid w:val="00F84792"/>
    <w:rsid w:val="00F91032"/>
    <w:rsid w:val="00F96C8A"/>
    <w:rsid w:val="00F97F20"/>
    <w:rsid w:val="00FB05C4"/>
    <w:rsid w:val="00FB2E97"/>
    <w:rsid w:val="00FB39F8"/>
    <w:rsid w:val="00FC3A47"/>
    <w:rsid w:val="00FC6D8D"/>
    <w:rsid w:val="00FD3A26"/>
    <w:rsid w:val="00FE2317"/>
    <w:rsid w:val="00FE2B0D"/>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endnote reference" w:locked="1"/>
    <w:lsdException w:name="endnote text" w:locked="1"/>
    <w:lsdException w:name="Title" w:locked="1" w:qFormat="1"/>
    <w:lsdException w:name="Default Paragraph Font" w:locked="1"/>
    <w:lsdException w:name="Subtitle" w:locked="1" w:qFormat="1"/>
    <w:lsdException w:name="Hyperlink" w:locked="1" w:uiPriority="99"/>
    <w:lsdException w:name="Followed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F"/>
    <w:pPr>
      <w:spacing w:line="276" w:lineRule="auto"/>
    </w:pPr>
    <w:rPr>
      <w:rFonts w:ascii="Arial" w:eastAsia="Times New Roman" w:hAnsi="Arial"/>
      <w:sz w:val="32"/>
      <w:szCs w:val="22"/>
      <w:lang w:eastAsia="en-US"/>
    </w:rPr>
  </w:style>
  <w:style w:type="paragraph" w:styleId="Heading1">
    <w:name w:val="heading 1"/>
    <w:basedOn w:val="Normal"/>
    <w:qFormat/>
    <w:locked/>
    <w:rsid w:val="00672641"/>
    <w:pPr>
      <w:spacing w:before="100" w:beforeAutospacing="1" w:after="100" w:afterAutospacing="1" w:line="240" w:lineRule="auto"/>
      <w:jc w:val="center"/>
      <w:outlineLvl w:val="0"/>
    </w:pPr>
    <w:rPr>
      <w:b/>
      <w:bCs/>
      <w:kern w:val="36"/>
      <w:sz w:val="40"/>
      <w:szCs w:val="48"/>
      <w:lang w:eastAsia="en-GB"/>
    </w:rPr>
  </w:style>
  <w:style w:type="paragraph" w:styleId="Heading2">
    <w:name w:val="heading 2"/>
    <w:basedOn w:val="Normal"/>
    <w:next w:val="Normal"/>
    <w:link w:val="Heading2Char"/>
    <w:unhideWhenUsed/>
    <w:qFormat/>
    <w:locked/>
    <w:rsid w:val="00672641"/>
    <w:pPr>
      <w:keepNext/>
      <w:spacing w:before="240" w:after="60"/>
      <w:outlineLvl w:val="1"/>
    </w:pPr>
    <w:rPr>
      <w:b/>
      <w:bCs/>
      <w:iCs/>
      <w:sz w:val="36"/>
      <w:szCs w:val="28"/>
    </w:rPr>
  </w:style>
  <w:style w:type="paragraph" w:styleId="Heading3">
    <w:name w:val="heading 3"/>
    <w:basedOn w:val="Normal"/>
    <w:next w:val="Normal"/>
    <w:link w:val="Heading3Char"/>
    <w:unhideWhenUsed/>
    <w:qFormat/>
    <w:locked/>
    <w:rsid w:val="00672641"/>
    <w:pPr>
      <w:keepNext/>
      <w:spacing w:before="240" w:after="40"/>
      <w:outlineLvl w:val="2"/>
    </w:pPr>
    <w:rPr>
      <w:b/>
      <w:bCs/>
      <w:sz w:val="34"/>
      <w:szCs w:val="26"/>
    </w:rPr>
  </w:style>
  <w:style w:type="paragraph" w:styleId="Heading4">
    <w:name w:val="heading 4"/>
    <w:basedOn w:val="Normal"/>
    <w:next w:val="Normal"/>
    <w:link w:val="Heading4Char"/>
    <w:unhideWhenUsed/>
    <w:qFormat/>
    <w:locked/>
    <w:rsid w:val="00672641"/>
    <w:pPr>
      <w:keepNext/>
      <w:spacing w:before="240" w:after="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szCs w:val="20"/>
      <w:lang w:eastAsia="en-GB"/>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3B6DF6"/>
    <w:pPr>
      <w:ind w:left="720"/>
      <w:contextualSpacing/>
    </w:p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szCs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szCs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link w:val="Heading2"/>
    <w:rsid w:val="00672641"/>
    <w:rPr>
      <w:rFonts w:ascii="Arial" w:eastAsia="Times New Roman" w:hAnsi="Arial"/>
      <w:b/>
      <w:bCs/>
      <w:iCs/>
      <w:sz w:val="36"/>
      <w:szCs w:val="28"/>
      <w:lang w:eastAsia="en-US"/>
    </w:rPr>
  </w:style>
  <w:style w:type="character" w:customStyle="1" w:styleId="Heading3Char">
    <w:name w:val="Heading 3 Char"/>
    <w:link w:val="Heading3"/>
    <w:rsid w:val="00672641"/>
    <w:rPr>
      <w:rFonts w:ascii="Arial" w:eastAsia="Times New Roman" w:hAnsi="Arial"/>
      <w:b/>
      <w:bCs/>
      <w:sz w:val="34"/>
      <w:szCs w:val="26"/>
      <w:lang w:eastAsia="en-US"/>
    </w:rPr>
  </w:style>
  <w:style w:type="character" w:customStyle="1" w:styleId="Heading4Char">
    <w:name w:val="Heading 4 Char"/>
    <w:link w:val="Heading4"/>
    <w:rsid w:val="00672641"/>
    <w:rPr>
      <w:rFonts w:ascii="Arial" w:eastAsia="Times New Roman" w:hAnsi="Arial"/>
      <w:b/>
      <w:bCs/>
      <w:sz w:val="32"/>
      <w:szCs w:val="28"/>
      <w:lang w:eastAsia="en-US"/>
    </w:rPr>
  </w:style>
  <w:style w:type="paragraph" w:customStyle="1" w:styleId="Textboxtext1">
    <w:name w:val="Textbox text1"/>
    <w:basedOn w:val="Normal"/>
    <w:link w:val="Textboxtext1Char"/>
    <w:qFormat/>
    <w:rsid w:val="00487AEE"/>
    <w:pPr>
      <w:autoSpaceDE w:val="0"/>
      <w:autoSpaceDN w:val="0"/>
      <w:adjustRightInd w:val="0"/>
      <w:spacing w:after="120"/>
      <w:contextualSpacing/>
      <w:outlineLvl w:val="0"/>
    </w:pPr>
    <w:rPr>
      <w:rFonts w:cs="Arial"/>
      <w:szCs w:val="24"/>
      <w:lang w:eastAsia="en-GB"/>
    </w:rPr>
  </w:style>
  <w:style w:type="paragraph" w:customStyle="1" w:styleId="Textboxheader1">
    <w:name w:val="Textbox header1"/>
    <w:basedOn w:val="Heading3"/>
    <w:link w:val="Textboxheader1Char"/>
    <w:qFormat/>
    <w:rsid w:val="00487AEE"/>
    <w:pPr>
      <w:spacing w:before="120" w:after="0"/>
    </w:pPr>
    <w:rPr>
      <w:lang w:eastAsia="en-GB"/>
    </w:r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TOC1">
    <w:name w:val="toc 1"/>
    <w:basedOn w:val="Normal"/>
    <w:next w:val="Normal"/>
    <w:autoRedefine/>
    <w:uiPriority w:val="39"/>
    <w:locked/>
    <w:rsid w:val="008846D2"/>
    <w:pPr>
      <w:spacing w:before="240" w:after="120"/>
    </w:pPr>
    <w:rPr>
      <w:rFonts w:asciiTheme="minorHAnsi" w:hAnsiTheme="minorHAnsi"/>
      <w:b/>
      <w:bCs/>
      <w:sz w:val="20"/>
      <w:szCs w:val="20"/>
    </w:rPr>
  </w:style>
  <w:style w:type="paragraph" w:styleId="TOC2">
    <w:name w:val="toc 2"/>
    <w:basedOn w:val="Normal"/>
    <w:next w:val="Normal"/>
    <w:autoRedefine/>
    <w:uiPriority w:val="39"/>
    <w:locked/>
    <w:rsid w:val="008846D2"/>
    <w:pPr>
      <w:tabs>
        <w:tab w:val="right" w:leader="dot" w:pos="9168"/>
      </w:tabs>
      <w:spacing w:before="120"/>
    </w:pPr>
    <w:rPr>
      <w:rFonts w:asciiTheme="minorHAnsi" w:hAnsiTheme="minorHAnsi"/>
      <w:i/>
      <w:iCs/>
      <w:sz w:val="20"/>
      <w:szCs w:val="20"/>
    </w:rPr>
  </w:style>
  <w:style w:type="paragraph" w:styleId="TOC3">
    <w:name w:val="toc 3"/>
    <w:basedOn w:val="Normal"/>
    <w:next w:val="Normal"/>
    <w:autoRedefine/>
    <w:uiPriority w:val="39"/>
    <w:locked/>
    <w:rsid w:val="008846D2"/>
    <w:pPr>
      <w:ind w:left="640"/>
    </w:pPr>
    <w:rPr>
      <w:rFonts w:asciiTheme="minorHAnsi" w:hAnsiTheme="minorHAnsi"/>
      <w:sz w:val="20"/>
      <w:szCs w:val="20"/>
    </w:rPr>
  </w:style>
  <w:style w:type="paragraph" w:styleId="TOC4">
    <w:name w:val="toc 4"/>
    <w:basedOn w:val="Normal"/>
    <w:next w:val="Normal"/>
    <w:autoRedefine/>
    <w:locked/>
    <w:rsid w:val="008846D2"/>
    <w:pPr>
      <w:ind w:left="960"/>
    </w:pPr>
    <w:rPr>
      <w:rFonts w:asciiTheme="minorHAnsi" w:hAnsiTheme="minorHAnsi"/>
      <w:sz w:val="20"/>
      <w:szCs w:val="20"/>
    </w:rPr>
  </w:style>
  <w:style w:type="paragraph" w:styleId="TOC5">
    <w:name w:val="toc 5"/>
    <w:basedOn w:val="Normal"/>
    <w:next w:val="Normal"/>
    <w:autoRedefine/>
    <w:locked/>
    <w:rsid w:val="008846D2"/>
    <w:pPr>
      <w:ind w:left="1280"/>
    </w:pPr>
    <w:rPr>
      <w:rFonts w:asciiTheme="minorHAnsi" w:hAnsiTheme="minorHAnsi"/>
      <w:sz w:val="20"/>
      <w:szCs w:val="20"/>
    </w:rPr>
  </w:style>
  <w:style w:type="paragraph" w:styleId="TOC6">
    <w:name w:val="toc 6"/>
    <w:basedOn w:val="Normal"/>
    <w:next w:val="Normal"/>
    <w:autoRedefine/>
    <w:locked/>
    <w:rsid w:val="008846D2"/>
    <w:pPr>
      <w:ind w:left="1600"/>
    </w:pPr>
    <w:rPr>
      <w:rFonts w:asciiTheme="minorHAnsi" w:hAnsiTheme="minorHAnsi"/>
      <w:sz w:val="20"/>
      <w:szCs w:val="20"/>
    </w:rPr>
  </w:style>
  <w:style w:type="paragraph" w:styleId="TOC7">
    <w:name w:val="toc 7"/>
    <w:basedOn w:val="Normal"/>
    <w:next w:val="Normal"/>
    <w:autoRedefine/>
    <w:locked/>
    <w:rsid w:val="008846D2"/>
    <w:pPr>
      <w:ind w:left="1920"/>
    </w:pPr>
    <w:rPr>
      <w:rFonts w:asciiTheme="minorHAnsi" w:hAnsiTheme="minorHAnsi"/>
      <w:sz w:val="20"/>
      <w:szCs w:val="20"/>
    </w:rPr>
  </w:style>
  <w:style w:type="paragraph" w:styleId="TOC8">
    <w:name w:val="toc 8"/>
    <w:basedOn w:val="Normal"/>
    <w:next w:val="Normal"/>
    <w:autoRedefine/>
    <w:locked/>
    <w:rsid w:val="008846D2"/>
    <w:pPr>
      <w:ind w:left="2240"/>
    </w:pPr>
    <w:rPr>
      <w:rFonts w:asciiTheme="minorHAnsi" w:hAnsiTheme="minorHAnsi"/>
      <w:sz w:val="20"/>
      <w:szCs w:val="20"/>
    </w:rPr>
  </w:style>
  <w:style w:type="paragraph" w:styleId="TOC9">
    <w:name w:val="toc 9"/>
    <w:basedOn w:val="Normal"/>
    <w:next w:val="Normal"/>
    <w:autoRedefine/>
    <w:locked/>
    <w:rsid w:val="008846D2"/>
    <w:pPr>
      <w:ind w:left="256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endnote reference" w:locked="1"/>
    <w:lsdException w:name="endnote text" w:locked="1"/>
    <w:lsdException w:name="Title" w:locked="1" w:qFormat="1"/>
    <w:lsdException w:name="Default Paragraph Font" w:locked="1"/>
    <w:lsdException w:name="Subtitle" w:locked="1" w:qFormat="1"/>
    <w:lsdException w:name="Hyperlink" w:locked="1" w:uiPriority="99"/>
    <w:lsdException w:name="Followed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F"/>
    <w:pPr>
      <w:spacing w:line="276" w:lineRule="auto"/>
    </w:pPr>
    <w:rPr>
      <w:rFonts w:ascii="Arial" w:eastAsia="Times New Roman" w:hAnsi="Arial"/>
      <w:sz w:val="32"/>
      <w:szCs w:val="22"/>
      <w:lang w:eastAsia="en-US"/>
    </w:rPr>
  </w:style>
  <w:style w:type="paragraph" w:styleId="Heading1">
    <w:name w:val="heading 1"/>
    <w:basedOn w:val="Normal"/>
    <w:qFormat/>
    <w:locked/>
    <w:rsid w:val="00672641"/>
    <w:pPr>
      <w:spacing w:before="100" w:beforeAutospacing="1" w:after="100" w:afterAutospacing="1" w:line="240" w:lineRule="auto"/>
      <w:jc w:val="center"/>
      <w:outlineLvl w:val="0"/>
    </w:pPr>
    <w:rPr>
      <w:b/>
      <w:bCs/>
      <w:kern w:val="36"/>
      <w:sz w:val="40"/>
      <w:szCs w:val="48"/>
      <w:lang w:eastAsia="en-GB"/>
    </w:rPr>
  </w:style>
  <w:style w:type="paragraph" w:styleId="Heading2">
    <w:name w:val="heading 2"/>
    <w:basedOn w:val="Normal"/>
    <w:next w:val="Normal"/>
    <w:link w:val="Heading2Char"/>
    <w:unhideWhenUsed/>
    <w:qFormat/>
    <w:locked/>
    <w:rsid w:val="00672641"/>
    <w:pPr>
      <w:keepNext/>
      <w:spacing w:before="240" w:after="60"/>
      <w:outlineLvl w:val="1"/>
    </w:pPr>
    <w:rPr>
      <w:b/>
      <w:bCs/>
      <w:iCs/>
      <w:sz w:val="36"/>
      <w:szCs w:val="28"/>
    </w:rPr>
  </w:style>
  <w:style w:type="paragraph" w:styleId="Heading3">
    <w:name w:val="heading 3"/>
    <w:basedOn w:val="Normal"/>
    <w:next w:val="Normal"/>
    <w:link w:val="Heading3Char"/>
    <w:unhideWhenUsed/>
    <w:qFormat/>
    <w:locked/>
    <w:rsid w:val="00672641"/>
    <w:pPr>
      <w:keepNext/>
      <w:spacing w:before="240" w:after="40"/>
      <w:outlineLvl w:val="2"/>
    </w:pPr>
    <w:rPr>
      <w:b/>
      <w:bCs/>
      <w:sz w:val="34"/>
      <w:szCs w:val="26"/>
    </w:rPr>
  </w:style>
  <w:style w:type="paragraph" w:styleId="Heading4">
    <w:name w:val="heading 4"/>
    <w:basedOn w:val="Normal"/>
    <w:next w:val="Normal"/>
    <w:link w:val="Heading4Char"/>
    <w:unhideWhenUsed/>
    <w:qFormat/>
    <w:locked/>
    <w:rsid w:val="00672641"/>
    <w:pPr>
      <w:keepNext/>
      <w:spacing w:before="240" w:after="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szCs w:val="20"/>
      <w:lang w:eastAsia="en-GB"/>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3B6DF6"/>
    <w:pPr>
      <w:ind w:left="720"/>
      <w:contextualSpacing/>
    </w:p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szCs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szCs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link w:val="Heading2"/>
    <w:rsid w:val="00672641"/>
    <w:rPr>
      <w:rFonts w:ascii="Arial" w:eastAsia="Times New Roman" w:hAnsi="Arial"/>
      <w:b/>
      <w:bCs/>
      <w:iCs/>
      <w:sz w:val="36"/>
      <w:szCs w:val="28"/>
      <w:lang w:eastAsia="en-US"/>
    </w:rPr>
  </w:style>
  <w:style w:type="character" w:customStyle="1" w:styleId="Heading3Char">
    <w:name w:val="Heading 3 Char"/>
    <w:link w:val="Heading3"/>
    <w:rsid w:val="00672641"/>
    <w:rPr>
      <w:rFonts w:ascii="Arial" w:eastAsia="Times New Roman" w:hAnsi="Arial"/>
      <w:b/>
      <w:bCs/>
      <w:sz w:val="34"/>
      <w:szCs w:val="26"/>
      <w:lang w:eastAsia="en-US"/>
    </w:rPr>
  </w:style>
  <w:style w:type="character" w:customStyle="1" w:styleId="Heading4Char">
    <w:name w:val="Heading 4 Char"/>
    <w:link w:val="Heading4"/>
    <w:rsid w:val="00672641"/>
    <w:rPr>
      <w:rFonts w:ascii="Arial" w:eastAsia="Times New Roman" w:hAnsi="Arial"/>
      <w:b/>
      <w:bCs/>
      <w:sz w:val="32"/>
      <w:szCs w:val="28"/>
      <w:lang w:eastAsia="en-US"/>
    </w:rPr>
  </w:style>
  <w:style w:type="paragraph" w:customStyle="1" w:styleId="Textboxtext1">
    <w:name w:val="Textbox text1"/>
    <w:basedOn w:val="Normal"/>
    <w:link w:val="Textboxtext1Char"/>
    <w:qFormat/>
    <w:rsid w:val="00487AEE"/>
    <w:pPr>
      <w:autoSpaceDE w:val="0"/>
      <w:autoSpaceDN w:val="0"/>
      <w:adjustRightInd w:val="0"/>
      <w:spacing w:after="120"/>
      <w:contextualSpacing/>
      <w:outlineLvl w:val="0"/>
    </w:pPr>
    <w:rPr>
      <w:rFonts w:cs="Arial"/>
      <w:szCs w:val="24"/>
      <w:lang w:eastAsia="en-GB"/>
    </w:rPr>
  </w:style>
  <w:style w:type="paragraph" w:customStyle="1" w:styleId="Textboxheader1">
    <w:name w:val="Textbox header1"/>
    <w:basedOn w:val="Heading3"/>
    <w:link w:val="Textboxheader1Char"/>
    <w:qFormat/>
    <w:rsid w:val="00487AEE"/>
    <w:pPr>
      <w:spacing w:before="120" w:after="0"/>
    </w:pPr>
    <w:rPr>
      <w:lang w:eastAsia="en-GB"/>
    </w:r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TOC1">
    <w:name w:val="toc 1"/>
    <w:basedOn w:val="Normal"/>
    <w:next w:val="Normal"/>
    <w:autoRedefine/>
    <w:uiPriority w:val="39"/>
    <w:locked/>
    <w:rsid w:val="008846D2"/>
    <w:pPr>
      <w:spacing w:before="240" w:after="120"/>
    </w:pPr>
    <w:rPr>
      <w:rFonts w:asciiTheme="minorHAnsi" w:hAnsiTheme="minorHAnsi"/>
      <w:b/>
      <w:bCs/>
      <w:sz w:val="20"/>
      <w:szCs w:val="20"/>
    </w:rPr>
  </w:style>
  <w:style w:type="paragraph" w:styleId="TOC2">
    <w:name w:val="toc 2"/>
    <w:basedOn w:val="Normal"/>
    <w:next w:val="Normal"/>
    <w:autoRedefine/>
    <w:uiPriority w:val="39"/>
    <w:locked/>
    <w:rsid w:val="008846D2"/>
    <w:pPr>
      <w:tabs>
        <w:tab w:val="right" w:leader="dot" w:pos="9168"/>
      </w:tabs>
      <w:spacing w:before="120"/>
    </w:pPr>
    <w:rPr>
      <w:rFonts w:asciiTheme="minorHAnsi" w:hAnsiTheme="minorHAnsi"/>
      <w:i/>
      <w:iCs/>
      <w:sz w:val="20"/>
      <w:szCs w:val="20"/>
    </w:rPr>
  </w:style>
  <w:style w:type="paragraph" w:styleId="TOC3">
    <w:name w:val="toc 3"/>
    <w:basedOn w:val="Normal"/>
    <w:next w:val="Normal"/>
    <w:autoRedefine/>
    <w:uiPriority w:val="39"/>
    <w:locked/>
    <w:rsid w:val="008846D2"/>
    <w:pPr>
      <w:ind w:left="640"/>
    </w:pPr>
    <w:rPr>
      <w:rFonts w:asciiTheme="minorHAnsi" w:hAnsiTheme="minorHAnsi"/>
      <w:sz w:val="20"/>
      <w:szCs w:val="20"/>
    </w:rPr>
  </w:style>
  <w:style w:type="paragraph" w:styleId="TOC4">
    <w:name w:val="toc 4"/>
    <w:basedOn w:val="Normal"/>
    <w:next w:val="Normal"/>
    <w:autoRedefine/>
    <w:locked/>
    <w:rsid w:val="008846D2"/>
    <w:pPr>
      <w:ind w:left="960"/>
    </w:pPr>
    <w:rPr>
      <w:rFonts w:asciiTheme="minorHAnsi" w:hAnsiTheme="minorHAnsi"/>
      <w:sz w:val="20"/>
      <w:szCs w:val="20"/>
    </w:rPr>
  </w:style>
  <w:style w:type="paragraph" w:styleId="TOC5">
    <w:name w:val="toc 5"/>
    <w:basedOn w:val="Normal"/>
    <w:next w:val="Normal"/>
    <w:autoRedefine/>
    <w:locked/>
    <w:rsid w:val="008846D2"/>
    <w:pPr>
      <w:ind w:left="1280"/>
    </w:pPr>
    <w:rPr>
      <w:rFonts w:asciiTheme="minorHAnsi" w:hAnsiTheme="minorHAnsi"/>
      <w:sz w:val="20"/>
      <w:szCs w:val="20"/>
    </w:rPr>
  </w:style>
  <w:style w:type="paragraph" w:styleId="TOC6">
    <w:name w:val="toc 6"/>
    <w:basedOn w:val="Normal"/>
    <w:next w:val="Normal"/>
    <w:autoRedefine/>
    <w:locked/>
    <w:rsid w:val="008846D2"/>
    <w:pPr>
      <w:ind w:left="1600"/>
    </w:pPr>
    <w:rPr>
      <w:rFonts w:asciiTheme="minorHAnsi" w:hAnsiTheme="minorHAnsi"/>
      <w:sz w:val="20"/>
      <w:szCs w:val="20"/>
    </w:rPr>
  </w:style>
  <w:style w:type="paragraph" w:styleId="TOC7">
    <w:name w:val="toc 7"/>
    <w:basedOn w:val="Normal"/>
    <w:next w:val="Normal"/>
    <w:autoRedefine/>
    <w:locked/>
    <w:rsid w:val="008846D2"/>
    <w:pPr>
      <w:ind w:left="1920"/>
    </w:pPr>
    <w:rPr>
      <w:rFonts w:asciiTheme="minorHAnsi" w:hAnsiTheme="minorHAnsi"/>
      <w:sz w:val="20"/>
      <w:szCs w:val="20"/>
    </w:rPr>
  </w:style>
  <w:style w:type="paragraph" w:styleId="TOC8">
    <w:name w:val="toc 8"/>
    <w:basedOn w:val="Normal"/>
    <w:next w:val="Normal"/>
    <w:autoRedefine/>
    <w:locked/>
    <w:rsid w:val="008846D2"/>
    <w:pPr>
      <w:ind w:left="2240"/>
    </w:pPr>
    <w:rPr>
      <w:rFonts w:asciiTheme="minorHAnsi" w:hAnsiTheme="minorHAnsi"/>
      <w:sz w:val="20"/>
      <w:szCs w:val="20"/>
    </w:rPr>
  </w:style>
  <w:style w:type="paragraph" w:styleId="TOC9">
    <w:name w:val="toc 9"/>
    <w:basedOn w:val="Normal"/>
    <w:next w:val="Normal"/>
    <w:autoRedefine/>
    <w:locked/>
    <w:rsid w:val="008846D2"/>
    <w:pPr>
      <w:ind w:left="25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eedback@strok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Knowledge%20and%20Information%20Web%20Project\large%20print\Large%20print%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EA90-C573-43F1-A15A-B75C7071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 factsheet</Template>
  <TotalTime>98</TotalTime>
  <Pages>22</Pages>
  <Words>3292</Words>
  <Characters>16432</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Valerie Hill</dc:creator>
  <cp:lastModifiedBy>Chloe Joyce</cp:lastModifiedBy>
  <cp:revision>34</cp:revision>
  <cp:lastPrinted>2011-02-21T09:11:00Z</cp:lastPrinted>
  <dcterms:created xsi:type="dcterms:W3CDTF">2015-03-26T14:34:00Z</dcterms:created>
  <dcterms:modified xsi:type="dcterms:W3CDTF">2015-04-22T12:29:00Z</dcterms:modified>
</cp:coreProperties>
</file>